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E7" w:rsidRDefault="00EB5FE7" w:rsidP="00631F67">
      <w:pPr>
        <w:pStyle w:val="a5"/>
        <w:jc w:val="center"/>
        <w:rPr>
          <w:rFonts w:ascii="Times New Roman" w:hAnsi="Times New Roman" w:cs="Times New Roman"/>
          <w:b/>
          <w:sz w:val="24"/>
          <w:szCs w:val="24"/>
          <w:lang w:val="kk-KZ"/>
        </w:rPr>
      </w:pPr>
    </w:p>
    <w:p w:rsidR="00E40EB8" w:rsidRPr="008A2DD4" w:rsidRDefault="00631F67" w:rsidP="00631F67">
      <w:pPr>
        <w:pStyle w:val="a5"/>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E54E7C" w:rsidRPr="008A2DD4">
        <w:rPr>
          <w:rFonts w:ascii="Times New Roman" w:hAnsi="Times New Roman" w:cs="Times New Roman"/>
          <w:b/>
          <w:sz w:val="24"/>
          <w:szCs w:val="24"/>
          <w:lang w:val="kk-KZ"/>
        </w:rPr>
        <w:t>Ж</w:t>
      </w:r>
      <w:r w:rsidR="00E777C3" w:rsidRPr="008A2DD4">
        <w:rPr>
          <w:rFonts w:ascii="Times New Roman" w:hAnsi="Times New Roman" w:cs="Times New Roman"/>
          <w:b/>
          <w:sz w:val="24"/>
          <w:szCs w:val="24"/>
          <w:lang w:val="kk-KZ"/>
        </w:rPr>
        <w:t>инақтарымыздың сақталуы және табысы</w:t>
      </w:r>
      <w:r>
        <w:rPr>
          <w:rFonts w:ascii="Times New Roman" w:hAnsi="Times New Roman" w:cs="Times New Roman"/>
          <w:b/>
          <w:sz w:val="24"/>
          <w:szCs w:val="24"/>
          <w:lang w:val="kk-KZ"/>
        </w:rPr>
        <w:t>»</w:t>
      </w:r>
    </w:p>
    <w:p w:rsidR="00E777C3" w:rsidRPr="008A2DD4" w:rsidRDefault="00E777C3" w:rsidP="00E80D03">
      <w:pPr>
        <w:pStyle w:val="a5"/>
        <w:rPr>
          <w:rFonts w:ascii="Times New Roman" w:hAnsi="Times New Roman" w:cs="Times New Roman"/>
          <w:b/>
          <w:sz w:val="24"/>
          <w:szCs w:val="24"/>
          <w:lang w:val="kk-KZ"/>
        </w:rPr>
      </w:pPr>
      <w:bookmarkStart w:id="0" w:name="_GoBack"/>
      <w:bookmarkEnd w:id="0"/>
    </w:p>
    <w:p w:rsidR="00E777C3" w:rsidRPr="008A2DD4" w:rsidRDefault="00631F67" w:rsidP="008A2DD4">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E777C3" w:rsidRPr="008A2DD4">
        <w:rPr>
          <w:rFonts w:ascii="Times New Roman" w:hAnsi="Times New Roman" w:cs="Times New Roman"/>
          <w:sz w:val="24"/>
          <w:szCs w:val="24"/>
          <w:lang w:val="kk-KZ"/>
        </w:rPr>
        <w:t xml:space="preserve">Бүгін сіз </w:t>
      </w:r>
      <w:r w:rsidR="006F10B9" w:rsidRPr="008A2DD4">
        <w:rPr>
          <w:rFonts w:ascii="Times New Roman" w:hAnsi="Times New Roman" w:cs="Times New Roman"/>
          <w:sz w:val="24"/>
          <w:szCs w:val="24"/>
          <w:lang w:val="kk-KZ"/>
        </w:rPr>
        <w:t xml:space="preserve">инвестициялық қызмет, инвестициялық табыс және сіз бен біздің жинақтарымызды сақтау кепілі туралы БЖЗҚ-дан 5 анағұрлым өзекті мәселелерге жауап аласыздар. </w:t>
      </w:r>
    </w:p>
    <w:p w:rsidR="006F10B9" w:rsidRPr="008A2DD4" w:rsidRDefault="006F10B9" w:rsidP="00E80D03">
      <w:pPr>
        <w:pStyle w:val="a5"/>
        <w:rPr>
          <w:rFonts w:ascii="Times New Roman" w:hAnsi="Times New Roman" w:cs="Times New Roman"/>
          <w:sz w:val="24"/>
          <w:szCs w:val="24"/>
          <w:lang w:val="kk-KZ"/>
        </w:rPr>
      </w:pPr>
    </w:p>
    <w:p w:rsidR="006F10B9" w:rsidRPr="008A2DD4" w:rsidRDefault="006F10B9" w:rsidP="00E80D03">
      <w:pPr>
        <w:pStyle w:val="a5"/>
        <w:rPr>
          <w:rFonts w:ascii="Times New Roman" w:hAnsi="Times New Roman" w:cs="Times New Roman"/>
          <w:b/>
          <w:sz w:val="24"/>
          <w:szCs w:val="24"/>
          <w:lang w:val="kk-KZ"/>
        </w:rPr>
      </w:pPr>
      <w:r w:rsidRPr="008A2DD4">
        <w:rPr>
          <w:rFonts w:ascii="Times New Roman" w:hAnsi="Times New Roman" w:cs="Times New Roman"/>
          <w:b/>
          <w:sz w:val="24"/>
          <w:szCs w:val="24"/>
          <w:lang w:val="kk-KZ"/>
        </w:rPr>
        <w:t xml:space="preserve">1. </w:t>
      </w:r>
      <w:r w:rsidR="00BA14CD" w:rsidRPr="008A2DD4">
        <w:rPr>
          <w:rFonts w:ascii="Times New Roman" w:hAnsi="Times New Roman" w:cs="Times New Roman"/>
          <w:b/>
          <w:sz w:val="24"/>
          <w:szCs w:val="24"/>
          <w:lang w:val="kk-KZ"/>
        </w:rPr>
        <w:t>Зейнетақы жинақтарын төлейтін кезде құнсыздану деңгейі ескеріледі ме, жинақтарды қорғайтын қандай да бір кепілдік бар ма?</w:t>
      </w:r>
    </w:p>
    <w:p w:rsidR="00BA14CD" w:rsidRPr="008A2DD4" w:rsidRDefault="00BA14CD" w:rsidP="00E80D03">
      <w:pPr>
        <w:pStyle w:val="a5"/>
        <w:rPr>
          <w:rFonts w:ascii="Times New Roman" w:hAnsi="Times New Roman" w:cs="Times New Roman"/>
          <w:b/>
          <w:sz w:val="24"/>
          <w:szCs w:val="24"/>
          <w:lang w:val="kk-KZ"/>
        </w:rPr>
      </w:pPr>
    </w:p>
    <w:p w:rsidR="00102CBC" w:rsidRPr="008A2DD4" w:rsidRDefault="00631F67" w:rsidP="008A2DD4">
      <w:pPr>
        <w:jc w:val="both"/>
        <w:rPr>
          <w:sz w:val="24"/>
          <w:szCs w:val="24"/>
          <w:lang w:val="kk-KZ"/>
        </w:rPr>
      </w:pPr>
      <w:r>
        <w:rPr>
          <w:rFonts w:ascii="Times New Roman" w:hAnsi="Times New Roman" w:cs="Times New Roman"/>
          <w:sz w:val="24"/>
          <w:szCs w:val="24"/>
          <w:lang w:val="kk-KZ"/>
        </w:rPr>
        <w:tab/>
      </w:r>
      <w:r w:rsidR="009307D6" w:rsidRPr="008A2DD4">
        <w:rPr>
          <w:rFonts w:ascii="Times New Roman" w:hAnsi="Times New Roman" w:cs="Times New Roman"/>
          <w:sz w:val="24"/>
          <w:szCs w:val="24"/>
          <w:lang w:val="kk-KZ"/>
        </w:rPr>
        <w:t xml:space="preserve">«Қазақстан Республикасында зейнетақымен қамсыздандыру туралы» ҚР Заңының 5-бабына сәйкес мемлекет алушыларға </w:t>
      </w:r>
      <w:r w:rsidR="00973691" w:rsidRPr="008A2DD4">
        <w:rPr>
          <w:rStyle w:val="s0"/>
          <w:lang w:val="kk-KZ"/>
        </w:rPr>
        <w:t xml:space="preserve">зейнетақы төлемдеріне құқығын алған сәттегі инфляция деңгейін ескере отырып </w:t>
      </w:r>
      <w:r w:rsidR="009307D6" w:rsidRPr="008A2DD4">
        <w:rPr>
          <w:rFonts w:ascii="Times New Roman" w:hAnsi="Times New Roman" w:cs="Times New Roman"/>
          <w:sz w:val="24"/>
          <w:szCs w:val="24"/>
          <w:lang w:val="kk-KZ"/>
        </w:rPr>
        <w:t xml:space="preserve">БЖЗҚ-дағы </w:t>
      </w:r>
      <w:r w:rsidR="009307D6" w:rsidRPr="008A2DD4">
        <w:rPr>
          <w:rStyle w:val="s0"/>
          <w:lang w:val="kk-KZ"/>
        </w:rPr>
        <w:t>мiндеттi зейнетақы жарналарының, мiндеттi кәсіптік зейнетақы жарналарының</w:t>
      </w:r>
      <w:r w:rsidR="00102CBC" w:rsidRPr="008A2DD4">
        <w:rPr>
          <w:rStyle w:val="s0"/>
          <w:lang w:val="kk-KZ"/>
        </w:rPr>
        <w:t xml:space="preserve"> </w:t>
      </w:r>
      <w:r w:rsidR="000C055E" w:rsidRPr="008A2DD4">
        <w:rPr>
          <w:rStyle w:val="s0"/>
          <w:lang w:val="kk-KZ"/>
        </w:rPr>
        <w:t xml:space="preserve">сақталуына жарналардың нақты енгiзiлген </w:t>
      </w:r>
      <w:r w:rsidR="00102CBC" w:rsidRPr="008A2DD4">
        <w:rPr>
          <w:rStyle w:val="s0"/>
          <w:lang w:val="kk-KZ"/>
        </w:rPr>
        <w:t>мөлшерiнде кепiлдiк бередi.</w:t>
      </w:r>
    </w:p>
    <w:p w:rsidR="0017296B" w:rsidRPr="008A2DD4" w:rsidRDefault="00631F67" w:rsidP="007F06E4">
      <w:pPr>
        <w:pStyle w:val="a5"/>
        <w:tabs>
          <w:tab w:val="left" w:pos="426"/>
        </w:tabs>
        <w:jc w:val="both"/>
        <w:rPr>
          <w:rStyle w:val="bx-messenger-message"/>
          <w:rFonts w:ascii="Times New Roman" w:hAnsi="Times New Roman" w:cs="Times New Roman"/>
          <w:sz w:val="24"/>
          <w:szCs w:val="24"/>
          <w:lang w:val="kk-KZ"/>
        </w:rPr>
      </w:pPr>
      <w:r>
        <w:rPr>
          <w:rStyle w:val="bx-messenger-message"/>
          <w:rFonts w:ascii="Times New Roman" w:hAnsi="Times New Roman" w:cs="Times New Roman"/>
          <w:sz w:val="24"/>
          <w:szCs w:val="24"/>
          <w:lang w:val="kk-KZ"/>
        </w:rPr>
        <w:tab/>
      </w:r>
      <w:r w:rsidR="00A92D28" w:rsidRPr="008A2DD4">
        <w:rPr>
          <w:rStyle w:val="bx-messenger-message"/>
          <w:rFonts w:ascii="Times New Roman" w:hAnsi="Times New Roman" w:cs="Times New Roman"/>
          <w:sz w:val="24"/>
          <w:szCs w:val="24"/>
          <w:lang w:val="kk-KZ"/>
        </w:rPr>
        <w:t>Қазақстан Республикасы Үкіметінің</w:t>
      </w:r>
      <w:r w:rsidR="00B66C25" w:rsidRPr="008A2DD4">
        <w:rPr>
          <w:rStyle w:val="bx-messenger-message"/>
          <w:rFonts w:ascii="Times New Roman" w:hAnsi="Times New Roman" w:cs="Times New Roman"/>
          <w:sz w:val="24"/>
          <w:szCs w:val="24"/>
          <w:lang w:val="kk-KZ"/>
        </w:rPr>
        <w:t xml:space="preserve"> 2014 жылғы 10 сәуірдегі № 341 қ</w:t>
      </w:r>
      <w:r w:rsidR="00A92D28" w:rsidRPr="008A2DD4">
        <w:rPr>
          <w:rStyle w:val="bx-messenger-message"/>
          <w:rFonts w:ascii="Times New Roman" w:hAnsi="Times New Roman" w:cs="Times New Roman"/>
          <w:sz w:val="24"/>
          <w:szCs w:val="24"/>
          <w:lang w:val="kk-KZ"/>
        </w:rPr>
        <w:t xml:space="preserve">аулысымен бекітілген </w:t>
      </w:r>
      <w:r w:rsidR="005318E3" w:rsidRPr="008A2DD4">
        <w:rPr>
          <w:rStyle w:val="bx-messenger-message"/>
          <w:rFonts w:ascii="Times New Roman" w:hAnsi="Times New Roman" w:cs="Times New Roman"/>
          <w:sz w:val="24"/>
          <w:szCs w:val="24"/>
          <w:lang w:val="kk-KZ"/>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w:t>
      </w:r>
      <w:r w:rsidR="00A92D28" w:rsidRPr="008A2DD4">
        <w:rPr>
          <w:rStyle w:val="bx-messenger-message"/>
          <w:rFonts w:ascii="Times New Roman" w:hAnsi="Times New Roman" w:cs="Times New Roman"/>
          <w:sz w:val="24"/>
          <w:szCs w:val="24"/>
          <w:lang w:val="kk-KZ"/>
        </w:rPr>
        <w:t>сы</w:t>
      </w:r>
      <w:r w:rsidR="0017296B" w:rsidRPr="008A2DD4">
        <w:rPr>
          <w:rStyle w:val="bx-messenger-message"/>
          <w:rFonts w:ascii="Times New Roman" w:hAnsi="Times New Roman" w:cs="Times New Roman"/>
          <w:sz w:val="24"/>
          <w:szCs w:val="24"/>
          <w:lang w:val="kk-KZ"/>
        </w:rPr>
        <w:t>нда</w:t>
      </w:r>
      <w:r w:rsidR="00A92D28" w:rsidRPr="008A2DD4">
        <w:rPr>
          <w:rStyle w:val="bx-messenger-message"/>
          <w:rFonts w:ascii="Times New Roman" w:hAnsi="Times New Roman" w:cs="Times New Roman"/>
          <w:sz w:val="24"/>
          <w:szCs w:val="24"/>
          <w:lang w:val="kk-KZ"/>
        </w:rPr>
        <w:t xml:space="preserve"> </w:t>
      </w:r>
      <w:r w:rsidR="0017296B" w:rsidRPr="008A2DD4">
        <w:rPr>
          <w:rStyle w:val="bx-messenger-message"/>
          <w:rFonts w:ascii="Times New Roman" w:hAnsi="Times New Roman" w:cs="Times New Roman"/>
          <w:sz w:val="24"/>
          <w:szCs w:val="24"/>
          <w:lang w:val="kk-KZ"/>
        </w:rPr>
        <w:t>кепілдік таралатын тұлғалар тізімі белгіленген</w:t>
      </w:r>
      <w:r w:rsidR="009354BB" w:rsidRPr="008A2DD4">
        <w:rPr>
          <w:rStyle w:val="bx-messenger-message"/>
          <w:rFonts w:ascii="Times New Roman" w:hAnsi="Times New Roman" w:cs="Times New Roman"/>
          <w:sz w:val="24"/>
          <w:szCs w:val="24"/>
          <w:lang w:val="kk-KZ"/>
        </w:rPr>
        <w:t>, олар</w:t>
      </w:r>
      <w:r w:rsidR="0017296B" w:rsidRPr="008A2DD4">
        <w:rPr>
          <w:rStyle w:val="bx-messenger-message"/>
          <w:rFonts w:ascii="Times New Roman" w:hAnsi="Times New Roman" w:cs="Times New Roman"/>
          <w:sz w:val="24"/>
          <w:szCs w:val="24"/>
          <w:lang w:val="kk-KZ"/>
        </w:rPr>
        <w:t>:</w:t>
      </w:r>
    </w:p>
    <w:p w:rsidR="0017296B" w:rsidRPr="008A2DD4" w:rsidRDefault="0017296B" w:rsidP="007F06E4">
      <w:pPr>
        <w:pStyle w:val="a5"/>
        <w:tabs>
          <w:tab w:val="left" w:pos="426"/>
        </w:tabs>
        <w:jc w:val="both"/>
        <w:rPr>
          <w:rStyle w:val="bx-messenger-message"/>
          <w:rFonts w:ascii="Times New Roman" w:hAnsi="Times New Roman" w:cs="Times New Roman"/>
          <w:sz w:val="24"/>
          <w:szCs w:val="24"/>
          <w:lang w:val="kk-KZ"/>
        </w:rPr>
      </w:pPr>
    </w:p>
    <w:p w:rsidR="00F8775F" w:rsidRPr="008A2DD4" w:rsidRDefault="0017296B" w:rsidP="007F06E4">
      <w:pPr>
        <w:pStyle w:val="a5"/>
        <w:tabs>
          <w:tab w:val="left" w:pos="426"/>
        </w:tabs>
        <w:jc w:val="both"/>
        <w:rPr>
          <w:rStyle w:val="bx-messenger-message"/>
          <w:rFonts w:ascii="Times New Roman" w:hAnsi="Times New Roman" w:cs="Times New Roman"/>
          <w:sz w:val="24"/>
          <w:szCs w:val="24"/>
          <w:lang w:val="kk-KZ"/>
        </w:rPr>
      </w:pPr>
      <w:r w:rsidRPr="008A2DD4">
        <w:rPr>
          <w:rStyle w:val="bx-messenger-message"/>
          <w:rFonts w:ascii="Times New Roman" w:hAnsi="Times New Roman" w:cs="Times New Roman"/>
          <w:sz w:val="24"/>
          <w:szCs w:val="24"/>
          <w:lang w:val="kk-KZ"/>
        </w:rPr>
        <w:t xml:space="preserve">1. </w:t>
      </w:r>
      <w:r w:rsidR="00F8775F" w:rsidRPr="008A2DD4">
        <w:rPr>
          <w:rStyle w:val="bx-messenger-message"/>
          <w:rFonts w:ascii="Times New Roman" w:hAnsi="Times New Roman" w:cs="Times New Roman"/>
          <w:sz w:val="24"/>
          <w:szCs w:val="24"/>
          <w:lang w:val="kk-KZ"/>
        </w:rPr>
        <w:t>зейнет жасына толған сәтте (</w:t>
      </w:r>
      <w:r w:rsidR="009354BB" w:rsidRPr="008A2DD4">
        <w:rPr>
          <w:rStyle w:val="bx-messenger-message"/>
          <w:rFonts w:ascii="Times New Roman" w:hAnsi="Times New Roman" w:cs="Times New Roman"/>
          <w:sz w:val="24"/>
          <w:szCs w:val="24"/>
          <w:lang w:val="kk-KZ"/>
        </w:rPr>
        <w:t xml:space="preserve">63 жасқа толған </w:t>
      </w:r>
      <w:r w:rsidR="00F8775F" w:rsidRPr="008A2DD4">
        <w:rPr>
          <w:rStyle w:val="bx-messenger-message"/>
          <w:rFonts w:ascii="Times New Roman" w:hAnsi="Times New Roman" w:cs="Times New Roman"/>
          <w:sz w:val="24"/>
          <w:szCs w:val="24"/>
          <w:lang w:val="kk-KZ"/>
        </w:rPr>
        <w:t>ерлер, 58 жасқа толған</w:t>
      </w:r>
      <w:r w:rsidR="009354BB" w:rsidRPr="008A2DD4">
        <w:rPr>
          <w:rStyle w:val="bx-messenger-message"/>
          <w:rFonts w:ascii="Times New Roman" w:hAnsi="Times New Roman" w:cs="Times New Roman"/>
          <w:sz w:val="24"/>
          <w:szCs w:val="24"/>
          <w:lang w:val="kk-KZ"/>
        </w:rPr>
        <w:t xml:space="preserve"> әйелдер</w:t>
      </w:r>
      <w:r w:rsidR="00F8775F" w:rsidRPr="008A2DD4">
        <w:rPr>
          <w:rStyle w:val="bx-messenger-message"/>
          <w:rFonts w:ascii="Times New Roman" w:hAnsi="Times New Roman" w:cs="Times New Roman"/>
          <w:sz w:val="24"/>
          <w:szCs w:val="24"/>
          <w:lang w:val="kk-KZ"/>
        </w:rPr>
        <w:t>);</w:t>
      </w:r>
    </w:p>
    <w:p w:rsidR="00F8775F" w:rsidRPr="008A2DD4" w:rsidRDefault="00F8775F" w:rsidP="00D775AD">
      <w:pPr>
        <w:spacing w:after="0" w:line="240" w:lineRule="auto"/>
        <w:jc w:val="both"/>
        <w:rPr>
          <w:rStyle w:val="s19"/>
          <w:color w:val="auto"/>
          <w:sz w:val="24"/>
          <w:szCs w:val="24"/>
          <w:lang w:val="kk-KZ"/>
        </w:rPr>
      </w:pPr>
      <w:r w:rsidRPr="008A2DD4">
        <w:rPr>
          <w:rStyle w:val="bx-messenger-message"/>
          <w:rFonts w:ascii="Times New Roman" w:hAnsi="Times New Roman" w:cs="Times New Roman"/>
          <w:sz w:val="24"/>
          <w:szCs w:val="24"/>
          <w:lang w:val="kk-KZ"/>
        </w:rPr>
        <w:t xml:space="preserve">2. </w:t>
      </w:r>
      <w:r w:rsidRPr="008A2DD4">
        <w:rPr>
          <w:rStyle w:val="s19"/>
          <w:color w:val="auto"/>
          <w:sz w:val="24"/>
          <w:szCs w:val="24"/>
          <w:lang w:val="kk-KZ"/>
        </w:rPr>
        <w:t>егер мүгедектігі мерзімсіз болып белгіленсе, бірінші және екінші топтардағы мүгедект</w:t>
      </w:r>
      <w:r w:rsidR="00D775AD" w:rsidRPr="008A2DD4">
        <w:rPr>
          <w:rStyle w:val="s19"/>
          <w:color w:val="auto"/>
          <w:sz w:val="24"/>
          <w:szCs w:val="24"/>
          <w:lang w:val="kk-KZ"/>
        </w:rPr>
        <w:t>ер</w:t>
      </w:r>
      <w:r w:rsidRPr="008A2DD4">
        <w:rPr>
          <w:rStyle w:val="s19"/>
          <w:color w:val="auto"/>
          <w:sz w:val="24"/>
          <w:szCs w:val="24"/>
          <w:lang w:val="kk-KZ"/>
        </w:rPr>
        <w:t>;</w:t>
      </w:r>
    </w:p>
    <w:p w:rsidR="00D775AD" w:rsidRPr="008A2DD4" w:rsidRDefault="00D775AD" w:rsidP="00D775AD">
      <w:pPr>
        <w:spacing w:after="0" w:line="240" w:lineRule="auto"/>
        <w:jc w:val="both"/>
        <w:rPr>
          <w:rStyle w:val="s0"/>
          <w:lang w:val="kk-KZ"/>
        </w:rPr>
      </w:pPr>
      <w:r w:rsidRPr="008A2DD4">
        <w:rPr>
          <w:rStyle w:val="s19"/>
          <w:color w:val="auto"/>
          <w:sz w:val="24"/>
          <w:szCs w:val="24"/>
          <w:lang w:val="kk-KZ"/>
        </w:rPr>
        <w:t>3.</w:t>
      </w:r>
      <w:r w:rsidR="00AE16D1" w:rsidRPr="008A2DD4">
        <w:rPr>
          <w:rStyle w:val="s19"/>
          <w:color w:val="auto"/>
          <w:sz w:val="24"/>
          <w:szCs w:val="24"/>
          <w:lang w:val="kk-KZ"/>
        </w:rPr>
        <w:t xml:space="preserve"> </w:t>
      </w:r>
      <w:r w:rsidR="005148B6" w:rsidRPr="008A2DD4">
        <w:rPr>
          <w:rStyle w:val="s19"/>
          <w:color w:val="auto"/>
          <w:sz w:val="24"/>
          <w:szCs w:val="24"/>
          <w:lang w:val="kk-KZ"/>
        </w:rPr>
        <w:t xml:space="preserve">Қазақстан Республикасынан </w:t>
      </w:r>
      <w:r w:rsidR="005148B6" w:rsidRPr="008A2DD4">
        <w:rPr>
          <w:rStyle w:val="s0"/>
          <w:lang w:val="kk-KZ"/>
        </w:rPr>
        <w:t>тыс жерлерге тұрақты тұруға кеткен шетелдiктер мен азаматтығы жоқ адамдар</w:t>
      </w:r>
      <w:r w:rsidR="009354BB" w:rsidRPr="008A2DD4">
        <w:rPr>
          <w:rStyle w:val="s0"/>
          <w:lang w:val="kk-KZ"/>
        </w:rPr>
        <w:t>.</w:t>
      </w:r>
    </w:p>
    <w:p w:rsidR="009354BB" w:rsidRPr="008A2DD4" w:rsidRDefault="009354BB" w:rsidP="00D775AD">
      <w:pPr>
        <w:spacing w:after="0" w:line="240" w:lineRule="auto"/>
        <w:jc w:val="both"/>
        <w:rPr>
          <w:rStyle w:val="s0"/>
          <w:lang w:val="kk-KZ"/>
        </w:rPr>
      </w:pPr>
    </w:p>
    <w:p w:rsidR="009354BB" w:rsidRPr="008A2DD4" w:rsidRDefault="00631F67" w:rsidP="00D775AD">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ab/>
      </w:r>
      <w:r w:rsidR="00EE35F1" w:rsidRPr="008A2DD4">
        <w:rPr>
          <w:rFonts w:ascii="Times New Roman" w:eastAsia="Times New Roman" w:hAnsi="Times New Roman" w:cs="Times New Roman"/>
          <w:bCs/>
          <w:color w:val="000000"/>
          <w:sz w:val="24"/>
          <w:szCs w:val="24"/>
          <w:lang w:val="kk-KZ" w:eastAsia="ru-RU"/>
        </w:rPr>
        <w:t>Айырмашылық төлеміне құқығы бар тұлға қайтыс болған жағдайда, айырма төлемінің сомасы мұрагерге Қазақстан Республикасы Азаматтық кодексінде белгіленген тәртіпте беріледі.</w:t>
      </w:r>
    </w:p>
    <w:p w:rsidR="00A40D1B" w:rsidRPr="008A2DD4" w:rsidRDefault="00A40D1B" w:rsidP="00D775AD">
      <w:pPr>
        <w:spacing w:after="0" w:line="240" w:lineRule="auto"/>
        <w:jc w:val="both"/>
        <w:rPr>
          <w:rFonts w:ascii="Times New Roman" w:eastAsia="Times New Roman" w:hAnsi="Times New Roman" w:cs="Times New Roman"/>
          <w:bCs/>
          <w:color w:val="000000"/>
          <w:sz w:val="24"/>
          <w:szCs w:val="24"/>
          <w:lang w:val="kk-KZ" w:eastAsia="ru-RU"/>
        </w:rPr>
      </w:pPr>
    </w:p>
    <w:p w:rsidR="00A40D1B" w:rsidRPr="008A2DD4" w:rsidRDefault="00631F67" w:rsidP="00D775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C308FA" w:rsidRPr="008A2DD4">
        <w:rPr>
          <w:rFonts w:ascii="Times New Roman" w:hAnsi="Times New Roman" w:cs="Times New Roman"/>
          <w:sz w:val="24"/>
          <w:szCs w:val="24"/>
          <w:lang w:val="kk-KZ"/>
        </w:rPr>
        <w:t>Төлем құқығын</w:t>
      </w:r>
      <w:r w:rsidR="00066379" w:rsidRPr="008A2DD4">
        <w:rPr>
          <w:rFonts w:ascii="Times New Roman" w:hAnsi="Times New Roman" w:cs="Times New Roman"/>
          <w:sz w:val="24"/>
          <w:szCs w:val="24"/>
          <w:lang w:val="kk-KZ"/>
        </w:rPr>
        <w:t xml:space="preserve"> алған</w:t>
      </w:r>
      <w:r w:rsidR="00C308FA" w:rsidRPr="008A2DD4">
        <w:rPr>
          <w:rFonts w:ascii="Times New Roman" w:hAnsi="Times New Roman" w:cs="Times New Roman"/>
          <w:sz w:val="24"/>
          <w:szCs w:val="24"/>
          <w:lang w:val="kk-KZ"/>
        </w:rPr>
        <w:t xml:space="preserve"> кезде әрбір алушыға жинақтаушы зейнетақы жүйесіндегі бүкіл кезең үшін табыстылық пен құнсыздану деңгейі жеке есептеледі. Егер инвестициялық табыс  құнсыздану деңгейінен асып түспесе, айырма мемлекеттік бюджеттен салымшының б</w:t>
      </w:r>
      <w:r w:rsidR="0015369C" w:rsidRPr="008A2DD4">
        <w:rPr>
          <w:rFonts w:ascii="Times New Roman" w:hAnsi="Times New Roman" w:cs="Times New Roman"/>
          <w:sz w:val="24"/>
          <w:szCs w:val="24"/>
          <w:lang w:val="kk-KZ"/>
        </w:rPr>
        <w:t>анк шотына есептелетін болады.</w:t>
      </w:r>
    </w:p>
    <w:p w:rsidR="0015369C" w:rsidRPr="008A2DD4" w:rsidRDefault="0015369C" w:rsidP="00D775AD">
      <w:pPr>
        <w:spacing w:after="0" w:line="240" w:lineRule="auto"/>
        <w:jc w:val="both"/>
        <w:rPr>
          <w:rFonts w:ascii="Times New Roman" w:hAnsi="Times New Roman" w:cs="Times New Roman"/>
          <w:sz w:val="24"/>
          <w:szCs w:val="24"/>
          <w:lang w:val="kk-KZ"/>
        </w:rPr>
      </w:pPr>
    </w:p>
    <w:p w:rsidR="0015369C" w:rsidRPr="008A2DD4" w:rsidRDefault="00631F67" w:rsidP="00D775AD">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ab/>
      </w:r>
      <w:r w:rsidR="0015369C" w:rsidRPr="008A2DD4">
        <w:rPr>
          <w:rFonts w:ascii="Times New Roman" w:hAnsi="Times New Roman"/>
          <w:color w:val="000000"/>
          <w:sz w:val="24"/>
          <w:szCs w:val="24"/>
          <w:lang w:val="kk-KZ"/>
        </w:rPr>
        <w:t xml:space="preserve">Қайта есеп алу үшін тұрғылықты жері бойынша ХҚО-ға («Азаматтарға арналған үкімет» мемлекеттік корпорация» КЕАҚ бөлімшесі) барып сәйкесті өтініш толтыру қажет. </w:t>
      </w:r>
    </w:p>
    <w:p w:rsidR="00631F67" w:rsidRDefault="00631F67" w:rsidP="00D775AD">
      <w:pPr>
        <w:spacing w:after="0" w:line="240" w:lineRule="auto"/>
        <w:jc w:val="both"/>
        <w:rPr>
          <w:rFonts w:ascii="Times New Roman" w:hAnsi="Times New Roman"/>
          <w:b/>
          <w:color w:val="000000"/>
          <w:sz w:val="24"/>
          <w:szCs w:val="24"/>
          <w:lang w:val="kk-KZ"/>
        </w:rPr>
      </w:pPr>
    </w:p>
    <w:p w:rsidR="0015369C" w:rsidRPr="008A2DD4" w:rsidRDefault="00631F67" w:rsidP="00D775AD">
      <w:pPr>
        <w:spacing w:after="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ab/>
      </w:r>
      <w:r w:rsidR="0015369C" w:rsidRPr="008A2DD4">
        <w:rPr>
          <w:rFonts w:ascii="Times New Roman" w:hAnsi="Times New Roman"/>
          <w:b/>
          <w:color w:val="000000"/>
          <w:sz w:val="24"/>
          <w:szCs w:val="24"/>
          <w:lang w:val="kk-KZ"/>
        </w:rPr>
        <w:t>2. Қор қазақстандықтардың зейнетақы жинақтарын қалай және қайда инвестициялайды?</w:t>
      </w:r>
    </w:p>
    <w:p w:rsidR="0015369C" w:rsidRPr="008A2DD4" w:rsidRDefault="0015369C" w:rsidP="00D775AD">
      <w:pPr>
        <w:spacing w:after="0" w:line="240" w:lineRule="auto"/>
        <w:jc w:val="both"/>
        <w:rPr>
          <w:rFonts w:ascii="Times New Roman" w:hAnsi="Times New Roman"/>
          <w:color w:val="000000"/>
          <w:sz w:val="24"/>
          <w:szCs w:val="24"/>
          <w:lang w:val="kk-KZ"/>
        </w:rPr>
      </w:pPr>
    </w:p>
    <w:p w:rsidR="0015369C" w:rsidRPr="008A2DD4" w:rsidRDefault="00631F67" w:rsidP="00D775AD">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ab/>
      </w:r>
      <w:r w:rsidR="0015369C" w:rsidRPr="008A2DD4">
        <w:rPr>
          <w:rFonts w:ascii="Times New Roman" w:hAnsi="Times New Roman"/>
          <w:color w:val="000000"/>
          <w:sz w:val="24"/>
          <w:szCs w:val="24"/>
          <w:lang w:val="kk-KZ"/>
        </w:rPr>
        <w:t xml:space="preserve">Заңға сәйкес БЖЗҚ-ның зейнетақы активтерін </w:t>
      </w:r>
      <w:r w:rsidR="00B93DBA" w:rsidRPr="008A2DD4">
        <w:rPr>
          <w:rFonts w:ascii="Times New Roman" w:hAnsi="Times New Roman"/>
          <w:color w:val="000000"/>
          <w:sz w:val="24"/>
          <w:szCs w:val="24"/>
          <w:lang w:val="kk-KZ"/>
        </w:rPr>
        <w:t xml:space="preserve">сенімгерлік басқаруды </w:t>
      </w:r>
      <w:r w:rsidR="0015369C" w:rsidRPr="008A2DD4">
        <w:rPr>
          <w:rFonts w:ascii="Times New Roman" w:hAnsi="Times New Roman"/>
          <w:color w:val="000000"/>
          <w:sz w:val="24"/>
          <w:szCs w:val="24"/>
          <w:lang w:val="kk-KZ"/>
        </w:rPr>
        <w:t xml:space="preserve">ҚР ҰБ және БЖЗҚ арасында жасалған сенімгерлік басқару туралы шартының негізінде Қазақстан Республикасы Ұлттық Банкі (бұдан әрі – ҚР ҰБ) жүзеге асырады. </w:t>
      </w:r>
    </w:p>
    <w:p w:rsidR="00B93DBA" w:rsidRPr="008A2DD4" w:rsidRDefault="00B93DBA" w:rsidP="00D775AD">
      <w:pPr>
        <w:spacing w:after="0" w:line="240" w:lineRule="auto"/>
        <w:jc w:val="both"/>
        <w:rPr>
          <w:rFonts w:ascii="Times New Roman" w:hAnsi="Times New Roman"/>
          <w:color w:val="000000"/>
          <w:sz w:val="24"/>
          <w:szCs w:val="24"/>
          <w:lang w:val="kk-KZ"/>
        </w:rPr>
      </w:pPr>
    </w:p>
    <w:p w:rsidR="004E33B7" w:rsidRPr="008A2DD4" w:rsidRDefault="00631F67" w:rsidP="00D775AD">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ab/>
      </w:r>
      <w:r w:rsidR="00B93DBA" w:rsidRPr="008A2DD4">
        <w:rPr>
          <w:rFonts w:ascii="Times New Roman" w:hAnsi="Times New Roman"/>
          <w:color w:val="000000"/>
          <w:sz w:val="24"/>
          <w:szCs w:val="24"/>
          <w:lang w:val="kk-KZ"/>
        </w:rPr>
        <w:t xml:space="preserve">Зейнетақы активтерін инвестициялық басқару ҚР ҰБ Басқармасының 2016 жылғы 18 наурыздағы № 86 қаулысымен бекітілген Бірыңғай жинақтаушы зейнетақы қорының инвестициялық декларациясына сәйкес </w:t>
      </w:r>
      <w:r w:rsidR="008F3173" w:rsidRPr="008A2DD4">
        <w:rPr>
          <w:rFonts w:ascii="Times New Roman" w:hAnsi="Times New Roman"/>
          <w:color w:val="000000"/>
          <w:sz w:val="24"/>
          <w:szCs w:val="24"/>
          <w:lang w:val="kk-KZ"/>
        </w:rPr>
        <w:t>жүзеге асырылады. Бұдан басқа, инвестициялық шешім Қазақстан Республикасының Ұлттық қорын басқару жөніндегі кеңестің ұсыныстарына сәйкес</w:t>
      </w:r>
      <w:r w:rsidR="00462E5D" w:rsidRPr="008A2DD4">
        <w:rPr>
          <w:rFonts w:ascii="Times New Roman" w:hAnsi="Times New Roman"/>
          <w:color w:val="000000"/>
          <w:sz w:val="24"/>
          <w:szCs w:val="24"/>
          <w:lang w:val="kk-KZ"/>
        </w:rPr>
        <w:t>, оның ішінде Қордың зейнетақы активтерін орналастыруға рұқсат берілген құралдардың тізбесі бойынша</w:t>
      </w:r>
      <w:r w:rsidR="008F3173" w:rsidRPr="008A2DD4">
        <w:rPr>
          <w:rFonts w:ascii="Times New Roman" w:hAnsi="Times New Roman"/>
          <w:color w:val="000000"/>
          <w:sz w:val="24"/>
          <w:szCs w:val="24"/>
          <w:lang w:val="kk-KZ"/>
        </w:rPr>
        <w:t xml:space="preserve"> қабылданады.</w:t>
      </w:r>
    </w:p>
    <w:p w:rsidR="004E33B7" w:rsidRPr="008A2DD4" w:rsidRDefault="004E33B7" w:rsidP="00D775AD">
      <w:pPr>
        <w:spacing w:after="0" w:line="240" w:lineRule="auto"/>
        <w:jc w:val="both"/>
        <w:rPr>
          <w:rFonts w:ascii="Times New Roman" w:hAnsi="Times New Roman"/>
          <w:color w:val="000000"/>
          <w:sz w:val="24"/>
          <w:szCs w:val="24"/>
          <w:lang w:val="kk-KZ"/>
        </w:rPr>
      </w:pPr>
    </w:p>
    <w:p w:rsidR="00764F70" w:rsidRPr="008A2DD4" w:rsidRDefault="00631F67" w:rsidP="00D775AD">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ab/>
      </w:r>
      <w:r w:rsidR="002B226A" w:rsidRPr="008A2DD4">
        <w:rPr>
          <w:rFonts w:ascii="Times New Roman" w:hAnsi="Times New Roman"/>
          <w:color w:val="000000"/>
          <w:sz w:val="24"/>
          <w:szCs w:val="24"/>
          <w:lang w:val="kk-KZ"/>
        </w:rPr>
        <w:t>ҚР ҰБ инвестициялық стратегиясы</w:t>
      </w:r>
      <w:r w:rsidR="00A4373A" w:rsidRPr="008A2DD4">
        <w:rPr>
          <w:rFonts w:ascii="Times New Roman" w:hAnsi="Times New Roman"/>
          <w:color w:val="000000"/>
          <w:sz w:val="24"/>
          <w:szCs w:val="24"/>
          <w:lang w:val="kk-KZ"/>
        </w:rPr>
        <w:t xml:space="preserve"> ұзақ мерзімді келешекте табыстылықтың </w:t>
      </w:r>
      <w:r w:rsidR="00C002C5" w:rsidRPr="008A2DD4">
        <w:rPr>
          <w:rFonts w:ascii="Times New Roman" w:hAnsi="Times New Roman"/>
          <w:color w:val="000000"/>
          <w:sz w:val="24"/>
          <w:szCs w:val="24"/>
          <w:lang w:val="kk-KZ"/>
        </w:rPr>
        <w:t xml:space="preserve">теңгерімділік деңгейін қамтамасыз ету мақсатында </w:t>
      </w:r>
      <w:r w:rsidR="00A4373A" w:rsidRPr="008A2DD4">
        <w:rPr>
          <w:rFonts w:ascii="Times New Roman" w:hAnsi="Times New Roman"/>
          <w:color w:val="000000"/>
          <w:sz w:val="24"/>
          <w:szCs w:val="24"/>
          <w:lang w:val="kk-KZ"/>
        </w:rPr>
        <w:t>теңгеге, сондай-ақ шетелдік валютаға</w:t>
      </w:r>
      <w:r w:rsidR="00FD213F" w:rsidRPr="008A2DD4">
        <w:rPr>
          <w:rFonts w:ascii="Times New Roman" w:hAnsi="Times New Roman"/>
          <w:color w:val="000000"/>
          <w:sz w:val="24"/>
          <w:szCs w:val="24"/>
          <w:lang w:val="kk-KZ"/>
        </w:rPr>
        <w:t xml:space="preserve"> номиналданған түрлі қаржы құралдарына активтердің түрленуіне</w:t>
      </w:r>
      <w:r w:rsidR="008145ED" w:rsidRPr="008A2DD4">
        <w:rPr>
          <w:rFonts w:ascii="Times New Roman" w:hAnsi="Times New Roman"/>
          <w:color w:val="000000"/>
          <w:sz w:val="24"/>
          <w:szCs w:val="24"/>
          <w:lang w:val="kk-KZ"/>
        </w:rPr>
        <w:t xml:space="preserve"> негізделген</w:t>
      </w:r>
      <w:r w:rsidR="00F06E01" w:rsidRPr="008A2DD4">
        <w:rPr>
          <w:rFonts w:ascii="Times New Roman" w:hAnsi="Times New Roman"/>
          <w:color w:val="000000"/>
          <w:sz w:val="24"/>
          <w:szCs w:val="24"/>
          <w:lang w:val="kk-KZ"/>
        </w:rPr>
        <w:t xml:space="preserve">, сонымен қатар </w:t>
      </w:r>
      <w:r w:rsidR="008145ED" w:rsidRPr="008A2DD4">
        <w:rPr>
          <w:rFonts w:ascii="Times New Roman" w:hAnsi="Times New Roman"/>
          <w:color w:val="000000"/>
          <w:sz w:val="24"/>
          <w:szCs w:val="24"/>
          <w:lang w:val="kk-KZ"/>
        </w:rPr>
        <w:t>тәуекелдерді төмендету мақсатында түрлі қаржы құралдарына инвестициялауға бағытталған</w:t>
      </w:r>
      <w:r w:rsidR="007F7A96" w:rsidRPr="008A2DD4">
        <w:rPr>
          <w:rFonts w:ascii="Times New Roman" w:hAnsi="Times New Roman"/>
          <w:color w:val="000000"/>
          <w:sz w:val="24"/>
          <w:szCs w:val="24"/>
          <w:lang w:val="kk-KZ"/>
        </w:rPr>
        <w:t>.</w:t>
      </w:r>
      <w:r w:rsidR="009239FF" w:rsidRPr="008A2DD4">
        <w:rPr>
          <w:rFonts w:ascii="Times New Roman" w:hAnsi="Times New Roman"/>
          <w:color w:val="000000"/>
          <w:sz w:val="24"/>
          <w:szCs w:val="24"/>
          <w:lang w:val="kk-KZ"/>
        </w:rPr>
        <w:t xml:space="preserve"> </w:t>
      </w:r>
    </w:p>
    <w:p w:rsidR="00764F70" w:rsidRPr="008A2DD4" w:rsidRDefault="00764F70" w:rsidP="00D775AD">
      <w:pPr>
        <w:spacing w:after="0" w:line="240" w:lineRule="auto"/>
        <w:jc w:val="both"/>
        <w:rPr>
          <w:rFonts w:ascii="Times New Roman" w:hAnsi="Times New Roman"/>
          <w:color w:val="000000"/>
          <w:sz w:val="24"/>
          <w:szCs w:val="24"/>
          <w:lang w:val="kk-KZ"/>
        </w:rPr>
      </w:pPr>
    </w:p>
    <w:p w:rsidR="00B93DBA" w:rsidRPr="008A2DD4" w:rsidRDefault="00631F67" w:rsidP="00D775AD">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ab/>
      </w:r>
      <w:r w:rsidR="00764F70" w:rsidRPr="008A2DD4">
        <w:rPr>
          <w:rFonts w:ascii="Times New Roman" w:hAnsi="Times New Roman"/>
          <w:color w:val="000000"/>
          <w:sz w:val="24"/>
          <w:szCs w:val="24"/>
          <w:lang w:val="kk-KZ"/>
        </w:rPr>
        <w:t>Бүгінгі таңда зейнетақы активтері мемлекеттік бағалы қағаздарға, квазимемлекеттік сектор компанияларының қағаздарына, ҚР эмитенттерінің корпоративтік облигациялары</w:t>
      </w:r>
      <w:r w:rsidR="009D3219" w:rsidRPr="008A2DD4">
        <w:rPr>
          <w:rFonts w:ascii="Times New Roman" w:hAnsi="Times New Roman"/>
          <w:color w:val="000000"/>
          <w:sz w:val="24"/>
          <w:szCs w:val="24"/>
          <w:lang w:val="kk-KZ"/>
        </w:rPr>
        <w:t xml:space="preserve"> мен</w:t>
      </w:r>
      <w:r w:rsidR="00764F70" w:rsidRPr="008A2DD4">
        <w:rPr>
          <w:rFonts w:ascii="Times New Roman" w:hAnsi="Times New Roman"/>
          <w:color w:val="000000"/>
          <w:sz w:val="24"/>
          <w:szCs w:val="24"/>
          <w:lang w:val="kk-KZ"/>
        </w:rPr>
        <w:t xml:space="preserve"> акцияларына </w:t>
      </w:r>
      <w:r w:rsidR="00764F70" w:rsidRPr="008A2DD4">
        <w:rPr>
          <w:rFonts w:ascii="Times New Roman" w:hAnsi="Times New Roman"/>
          <w:color w:val="000000"/>
          <w:sz w:val="24"/>
          <w:szCs w:val="24"/>
          <w:lang w:val="kk-KZ"/>
        </w:rPr>
        <w:lastRenderedPageBreak/>
        <w:t xml:space="preserve">инвестицияланған, екінші деңгейдегі банктердің және шетелдік банктердің салымдарына, сонымен қатар сенімді шет ел эмитенттерінің құралдарына орналастырылады. Инвестициялық қызмет туралы ақпарат жүйелі түрде Қордың </w:t>
      </w:r>
      <w:hyperlink r:id="rId5" w:history="1">
        <w:r w:rsidR="00764F70" w:rsidRPr="008A2DD4">
          <w:rPr>
            <w:rStyle w:val="a6"/>
            <w:rFonts w:ascii="Times New Roman" w:hAnsi="Times New Roman" w:cs="Times New Roman"/>
            <w:sz w:val="24"/>
            <w:szCs w:val="24"/>
            <w:lang w:val="kk-KZ"/>
          </w:rPr>
          <w:t>www.enpf.kz</w:t>
        </w:r>
      </w:hyperlink>
      <w:r w:rsidR="00764F70" w:rsidRPr="008A2DD4">
        <w:rPr>
          <w:rFonts w:ascii="Times New Roman" w:hAnsi="Times New Roman" w:cs="Times New Roman"/>
          <w:sz w:val="24"/>
          <w:szCs w:val="24"/>
          <w:lang w:val="kk-KZ"/>
        </w:rPr>
        <w:t xml:space="preserve"> </w:t>
      </w:r>
      <w:r w:rsidR="00764F70" w:rsidRPr="008A2DD4">
        <w:rPr>
          <w:rFonts w:ascii="Times New Roman" w:hAnsi="Times New Roman"/>
          <w:color w:val="000000"/>
          <w:sz w:val="24"/>
          <w:szCs w:val="24"/>
          <w:lang w:val="kk-KZ"/>
        </w:rPr>
        <w:t xml:space="preserve"> («Қор туралы» - «Инвестициялық қызмет» - «Зейнетақы активтері инвестициялық портфелінің құрылымы», «Инвестициялық қызметке шолу») </w:t>
      </w:r>
      <w:r w:rsidR="008F3173" w:rsidRPr="008A2DD4">
        <w:rPr>
          <w:rFonts w:ascii="Times New Roman" w:hAnsi="Times New Roman"/>
          <w:color w:val="000000"/>
          <w:sz w:val="24"/>
          <w:szCs w:val="24"/>
          <w:lang w:val="kk-KZ"/>
        </w:rPr>
        <w:t xml:space="preserve"> </w:t>
      </w:r>
      <w:r w:rsidR="00764F70" w:rsidRPr="008A2DD4">
        <w:rPr>
          <w:rFonts w:ascii="Times New Roman" w:hAnsi="Times New Roman"/>
          <w:color w:val="000000"/>
          <w:sz w:val="24"/>
          <w:szCs w:val="24"/>
          <w:lang w:val="kk-KZ"/>
        </w:rPr>
        <w:t>ресми сайтында</w:t>
      </w:r>
      <w:r w:rsidR="005E3D6F" w:rsidRPr="008A2DD4">
        <w:rPr>
          <w:rFonts w:ascii="Times New Roman" w:hAnsi="Times New Roman"/>
          <w:color w:val="000000"/>
          <w:sz w:val="24"/>
          <w:szCs w:val="24"/>
          <w:lang w:val="kk-KZ"/>
        </w:rPr>
        <w:t xml:space="preserve"> жарияланады. </w:t>
      </w:r>
    </w:p>
    <w:p w:rsidR="005E3D6F" w:rsidRPr="008A2DD4" w:rsidRDefault="005E3D6F" w:rsidP="00D775AD">
      <w:pPr>
        <w:spacing w:after="0" w:line="240" w:lineRule="auto"/>
        <w:jc w:val="both"/>
        <w:rPr>
          <w:rFonts w:ascii="Times New Roman" w:hAnsi="Times New Roman"/>
          <w:color w:val="000000"/>
          <w:sz w:val="24"/>
          <w:szCs w:val="24"/>
          <w:lang w:val="kk-KZ"/>
        </w:rPr>
      </w:pPr>
    </w:p>
    <w:p w:rsidR="005E3D6F" w:rsidRPr="008A2DD4" w:rsidRDefault="00631F67" w:rsidP="00D775AD">
      <w:pPr>
        <w:spacing w:after="0" w:line="240" w:lineRule="auto"/>
        <w:jc w:val="both"/>
        <w:rPr>
          <w:rFonts w:ascii="Times New Roman" w:hAnsi="Times New Roman"/>
          <w:color w:val="000000"/>
          <w:sz w:val="24"/>
          <w:szCs w:val="24"/>
          <w:lang w:val="kk-KZ"/>
        </w:rPr>
      </w:pPr>
      <w:r>
        <w:rPr>
          <w:rFonts w:ascii="Times New Roman" w:hAnsi="Times New Roman"/>
          <w:b/>
          <w:color w:val="000000"/>
          <w:sz w:val="24"/>
          <w:szCs w:val="24"/>
          <w:lang w:val="kk-KZ"/>
        </w:rPr>
        <w:tab/>
      </w:r>
      <w:r w:rsidR="005E3D6F" w:rsidRPr="008A2DD4">
        <w:rPr>
          <w:rFonts w:ascii="Times New Roman" w:hAnsi="Times New Roman"/>
          <w:b/>
          <w:color w:val="000000"/>
          <w:sz w:val="24"/>
          <w:szCs w:val="24"/>
          <w:lang w:val="kk-KZ"/>
        </w:rPr>
        <w:t xml:space="preserve">3. </w:t>
      </w:r>
      <w:r w:rsidR="00F7447B" w:rsidRPr="008A2DD4">
        <w:rPr>
          <w:rFonts w:ascii="Times New Roman" w:hAnsi="Times New Roman"/>
          <w:b/>
          <w:color w:val="000000"/>
          <w:sz w:val="24"/>
          <w:szCs w:val="24"/>
          <w:lang w:val="kk-KZ"/>
        </w:rPr>
        <w:t xml:space="preserve">Осы жылы инвестициялық табыс </w:t>
      </w:r>
      <w:r w:rsidR="009D424B" w:rsidRPr="008A2DD4">
        <w:rPr>
          <w:rFonts w:ascii="Times New Roman" w:hAnsi="Times New Roman"/>
          <w:b/>
          <w:color w:val="000000"/>
          <w:sz w:val="24"/>
          <w:szCs w:val="24"/>
          <w:lang w:val="kk-KZ"/>
        </w:rPr>
        <w:t>қандай болмақ</w:t>
      </w:r>
      <w:r w:rsidR="00F7447B" w:rsidRPr="008A2DD4">
        <w:rPr>
          <w:rFonts w:ascii="Times New Roman" w:hAnsi="Times New Roman"/>
          <w:b/>
          <w:color w:val="000000"/>
          <w:sz w:val="24"/>
          <w:szCs w:val="24"/>
          <w:lang w:val="kk-KZ"/>
        </w:rPr>
        <w:t>?</w:t>
      </w:r>
      <w:r w:rsidR="00F7447B" w:rsidRPr="008A2DD4">
        <w:rPr>
          <w:rFonts w:ascii="Times New Roman" w:hAnsi="Times New Roman"/>
          <w:color w:val="000000"/>
          <w:sz w:val="24"/>
          <w:szCs w:val="24"/>
          <w:lang w:val="kk-KZ"/>
        </w:rPr>
        <w:t xml:space="preserve">  </w:t>
      </w:r>
    </w:p>
    <w:p w:rsidR="008F3173" w:rsidRPr="008A2DD4" w:rsidRDefault="008F3173" w:rsidP="00D775AD">
      <w:pPr>
        <w:spacing w:after="0" w:line="240" w:lineRule="auto"/>
        <w:jc w:val="both"/>
        <w:rPr>
          <w:rFonts w:ascii="Times New Roman" w:hAnsi="Times New Roman"/>
          <w:color w:val="000000"/>
          <w:sz w:val="24"/>
          <w:szCs w:val="24"/>
          <w:lang w:val="kk-KZ"/>
        </w:rPr>
      </w:pPr>
    </w:p>
    <w:p w:rsidR="00974439" w:rsidRPr="008A2DD4" w:rsidRDefault="00631F67" w:rsidP="00D775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5F70EA" w:rsidRPr="008A2DD4">
        <w:rPr>
          <w:rFonts w:ascii="Times New Roman" w:hAnsi="Times New Roman" w:cs="Times New Roman"/>
          <w:sz w:val="24"/>
          <w:szCs w:val="24"/>
          <w:lang w:val="kk-KZ"/>
        </w:rPr>
        <w:t>Ұзақ мерзімді кезеңге з</w:t>
      </w:r>
      <w:r w:rsidR="008F42C7" w:rsidRPr="008A2DD4">
        <w:rPr>
          <w:rFonts w:ascii="Times New Roman" w:hAnsi="Times New Roman" w:cs="Times New Roman"/>
          <w:sz w:val="24"/>
          <w:szCs w:val="24"/>
          <w:lang w:val="kk-KZ"/>
        </w:rPr>
        <w:t>ейнетақы активтерін</w:t>
      </w:r>
      <w:r w:rsidR="005F70EA" w:rsidRPr="008A2DD4">
        <w:rPr>
          <w:rFonts w:ascii="Times New Roman" w:hAnsi="Times New Roman" w:cs="Times New Roman"/>
          <w:sz w:val="24"/>
          <w:szCs w:val="24"/>
          <w:lang w:val="kk-KZ"/>
        </w:rPr>
        <w:t>ің</w:t>
      </w:r>
      <w:r w:rsidR="008F42C7" w:rsidRPr="008A2DD4">
        <w:rPr>
          <w:rFonts w:ascii="Times New Roman" w:hAnsi="Times New Roman" w:cs="Times New Roman"/>
          <w:sz w:val="24"/>
          <w:szCs w:val="24"/>
          <w:lang w:val="kk-KZ"/>
        </w:rPr>
        <w:t xml:space="preserve"> болжалды </w:t>
      </w:r>
      <w:r w:rsidR="007F7A96" w:rsidRPr="008A2DD4">
        <w:rPr>
          <w:rFonts w:ascii="Times New Roman" w:hAnsi="Times New Roman" w:cs="Times New Roman"/>
          <w:sz w:val="24"/>
          <w:szCs w:val="24"/>
          <w:lang w:val="kk-KZ"/>
        </w:rPr>
        <w:t>инвестициялық табыс</w:t>
      </w:r>
      <w:r w:rsidR="005F70EA" w:rsidRPr="008A2DD4">
        <w:rPr>
          <w:rFonts w:ascii="Times New Roman" w:hAnsi="Times New Roman" w:cs="Times New Roman"/>
          <w:sz w:val="24"/>
          <w:szCs w:val="24"/>
          <w:lang w:val="kk-KZ"/>
        </w:rPr>
        <w:t>ына</w:t>
      </w:r>
      <w:r w:rsidR="007F7A96" w:rsidRPr="008A2DD4">
        <w:rPr>
          <w:rFonts w:ascii="Times New Roman" w:hAnsi="Times New Roman" w:cs="Times New Roman"/>
          <w:sz w:val="24"/>
          <w:szCs w:val="24"/>
          <w:lang w:val="kk-KZ"/>
        </w:rPr>
        <w:t xml:space="preserve"> нақты есе</w:t>
      </w:r>
      <w:r w:rsidR="005F70EA" w:rsidRPr="008A2DD4">
        <w:rPr>
          <w:rFonts w:ascii="Times New Roman" w:hAnsi="Times New Roman" w:cs="Times New Roman"/>
          <w:sz w:val="24"/>
          <w:szCs w:val="24"/>
          <w:lang w:val="kk-KZ"/>
        </w:rPr>
        <w:t>п</w:t>
      </w:r>
      <w:r w:rsidR="007F7A96" w:rsidRPr="008A2DD4">
        <w:rPr>
          <w:rFonts w:ascii="Times New Roman" w:hAnsi="Times New Roman" w:cs="Times New Roman"/>
          <w:sz w:val="24"/>
          <w:szCs w:val="24"/>
          <w:lang w:val="kk-KZ"/>
        </w:rPr>
        <w:t xml:space="preserve"> жасау мүмкін емес. Инвестициялық табыс тұрақты шама емес және инвестициялық портфельдің құрылымы</w:t>
      </w:r>
      <w:r w:rsidR="00F56E8E" w:rsidRPr="008A2DD4">
        <w:rPr>
          <w:rFonts w:ascii="Times New Roman" w:hAnsi="Times New Roman" w:cs="Times New Roman"/>
          <w:sz w:val="24"/>
          <w:szCs w:val="24"/>
          <w:lang w:val="kk-KZ"/>
        </w:rPr>
        <w:t xml:space="preserve"> мен</w:t>
      </w:r>
      <w:r w:rsidR="007F7A96" w:rsidRPr="008A2DD4">
        <w:rPr>
          <w:rFonts w:ascii="Times New Roman" w:hAnsi="Times New Roman" w:cs="Times New Roman"/>
          <w:sz w:val="24"/>
          <w:szCs w:val="24"/>
          <w:lang w:val="kk-KZ"/>
        </w:rPr>
        <w:t xml:space="preserve"> қаржы құралдарымен жасалынатын операцияларға байланысты. Оның шамасы нарықтық жағдай, қаржы құралдарын қайта бағалау, валюта бағамдарының өзгеруі және т.б. осы сынды бірқатар факторларға байланысты күн сайын өзгереді.</w:t>
      </w:r>
    </w:p>
    <w:p w:rsidR="00974439" w:rsidRPr="008A2DD4" w:rsidRDefault="00974439" w:rsidP="00D775AD">
      <w:pPr>
        <w:spacing w:after="0" w:line="240" w:lineRule="auto"/>
        <w:jc w:val="both"/>
        <w:rPr>
          <w:rFonts w:ascii="Times New Roman" w:hAnsi="Times New Roman" w:cs="Times New Roman"/>
          <w:sz w:val="24"/>
          <w:szCs w:val="24"/>
          <w:lang w:val="kk-KZ"/>
        </w:rPr>
      </w:pPr>
    </w:p>
    <w:p w:rsidR="003C28B7" w:rsidRPr="008A2DD4" w:rsidRDefault="00631F67" w:rsidP="00D775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C45866" w:rsidRPr="008A2DD4">
        <w:rPr>
          <w:rFonts w:ascii="Times New Roman" w:hAnsi="Times New Roman" w:cs="Times New Roman"/>
          <w:sz w:val="24"/>
          <w:szCs w:val="24"/>
          <w:lang w:val="kk-KZ"/>
        </w:rPr>
        <w:t>Салымшылардың (алушылардың) жеке зейнетақы шоттарына</w:t>
      </w:r>
      <w:r w:rsidR="004E0ABF" w:rsidRPr="008A2DD4">
        <w:rPr>
          <w:rFonts w:ascii="Times New Roman" w:hAnsi="Times New Roman" w:cs="Times New Roman"/>
          <w:sz w:val="24"/>
          <w:szCs w:val="24"/>
          <w:lang w:val="kk-KZ"/>
        </w:rPr>
        <w:t xml:space="preserve"> (ЖЗШ)</w:t>
      </w:r>
      <w:r w:rsidR="00C45866" w:rsidRPr="008A2DD4">
        <w:rPr>
          <w:rFonts w:ascii="Times New Roman" w:hAnsi="Times New Roman" w:cs="Times New Roman"/>
          <w:sz w:val="24"/>
          <w:szCs w:val="24"/>
          <w:lang w:val="kk-KZ"/>
        </w:rPr>
        <w:t xml:space="preserve"> есептелетін инвестициялық табыс көлемін жеке алып қарасақ, ол жинақтар көлеміне байланысты, яғни жинақтар көп болса және оларды толтыру кезеңділігі</w:t>
      </w:r>
      <w:r w:rsidR="005B0F95" w:rsidRPr="008A2DD4">
        <w:rPr>
          <w:rFonts w:ascii="Times New Roman" w:hAnsi="Times New Roman" w:cs="Times New Roman"/>
          <w:sz w:val="24"/>
          <w:szCs w:val="24"/>
          <w:lang w:val="kk-KZ"/>
        </w:rPr>
        <w:t xml:space="preserve"> </w:t>
      </w:r>
      <w:r w:rsidR="00C45866" w:rsidRPr="008A2DD4">
        <w:rPr>
          <w:rFonts w:ascii="Times New Roman" w:hAnsi="Times New Roman" w:cs="Times New Roman"/>
          <w:sz w:val="24"/>
          <w:szCs w:val="24"/>
          <w:lang w:val="kk-KZ"/>
        </w:rPr>
        <w:t>тұрақты болған</w:t>
      </w:r>
      <w:r w:rsidR="00941090" w:rsidRPr="008A2DD4">
        <w:rPr>
          <w:rFonts w:ascii="Times New Roman" w:hAnsi="Times New Roman" w:cs="Times New Roman"/>
          <w:sz w:val="24"/>
          <w:szCs w:val="24"/>
          <w:lang w:val="kk-KZ"/>
        </w:rPr>
        <w:t>да</w:t>
      </w:r>
      <w:r w:rsidR="00C45866" w:rsidRPr="008A2DD4">
        <w:rPr>
          <w:rFonts w:ascii="Times New Roman" w:hAnsi="Times New Roman" w:cs="Times New Roman"/>
          <w:sz w:val="24"/>
          <w:szCs w:val="24"/>
          <w:lang w:val="kk-KZ"/>
        </w:rPr>
        <w:t xml:space="preserve"> </w:t>
      </w:r>
      <w:r w:rsidR="00941090" w:rsidRPr="008A2DD4">
        <w:rPr>
          <w:rFonts w:ascii="Times New Roman" w:hAnsi="Times New Roman" w:cs="Times New Roman"/>
          <w:sz w:val="24"/>
          <w:szCs w:val="24"/>
          <w:lang w:val="kk-KZ"/>
        </w:rPr>
        <w:t xml:space="preserve">есептелетін инвестициялық табыс </w:t>
      </w:r>
      <w:r w:rsidR="00257775" w:rsidRPr="008A2DD4">
        <w:rPr>
          <w:rFonts w:ascii="Times New Roman" w:hAnsi="Times New Roman" w:cs="Times New Roman"/>
          <w:sz w:val="24"/>
          <w:szCs w:val="24"/>
          <w:lang w:val="kk-KZ"/>
        </w:rPr>
        <w:t xml:space="preserve">та </w:t>
      </w:r>
      <w:r w:rsidR="00941090" w:rsidRPr="008A2DD4">
        <w:rPr>
          <w:rFonts w:ascii="Times New Roman" w:hAnsi="Times New Roman" w:cs="Times New Roman"/>
          <w:sz w:val="24"/>
          <w:szCs w:val="24"/>
          <w:lang w:val="kk-KZ"/>
        </w:rPr>
        <w:t xml:space="preserve">жоғары болады. </w:t>
      </w:r>
      <w:r w:rsidR="00C45866" w:rsidRPr="008A2DD4">
        <w:rPr>
          <w:rFonts w:ascii="Times New Roman" w:hAnsi="Times New Roman" w:cs="Times New Roman"/>
          <w:sz w:val="24"/>
          <w:szCs w:val="24"/>
          <w:lang w:val="kk-KZ"/>
        </w:rPr>
        <w:t xml:space="preserve"> </w:t>
      </w:r>
    </w:p>
    <w:p w:rsidR="004E0ABF" w:rsidRPr="008A2DD4" w:rsidRDefault="004E0ABF" w:rsidP="00D775AD">
      <w:pPr>
        <w:spacing w:after="0" w:line="240" w:lineRule="auto"/>
        <w:jc w:val="both"/>
        <w:rPr>
          <w:rFonts w:ascii="Times New Roman" w:hAnsi="Times New Roman" w:cs="Times New Roman"/>
          <w:sz w:val="24"/>
          <w:szCs w:val="24"/>
          <w:lang w:val="kk-KZ"/>
        </w:rPr>
      </w:pPr>
    </w:p>
    <w:p w:rsidR="008F3173" w:rsidRPr="008A2DD4" w:rsidRDefault="00631F67" w:rsidP="00D775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3C28B7" w:rsidRPr="008A2DD4">
        <w:rPr>
          <w:rFonts w:ascii="Times New Roman" w:hAnsi="Times New Roman" w:cs="Times New Roman"/>
          <w:sz w:val="24"/>
          <w:szCs w:val="24"/>
          <w:lang w:val="kk-KZ"/>
        </w:rPr>
        <w:t xml:space="preserve">Дегенмен, БЖЗҚ өз салымшыларына </w:t>
      </w:r>
      <w:r w:rsidR="003C28B7" w:rsidRPr="008A2DD4">
        <w:rPr>
          <w:rStyle w:val="s0"/>
          <w:lang w:val="kk-KZ"/>
        </w:rPr>
        <w:t>enpf.kz</w:t>
      </w:r>
      <w:r w:rsidR="003E60A3" w:rsidRPr="008A2DD4">
        <w:rPr>
          <w:rFonts w:ascii="Times New Roman" w:hAnsi="Times New Roman" w:cs="Times New Roman"/>
          <w:sz w:val="24"/>
          <w:szCs w:val="24"/>
          <w:lang w:val="kk-KZ"/>
        </w:rPr>
        <w:t xml:space="preserve"> сайтының «Электрондық қызметтер» бөліміндегі «Зейнетақы калькуляторы 1» құралын пайдалануды ұсынады. Оның көмегімен міндетті зейнетақы жарналары есебінен құрылған зейнетақы жинақтарынан төленетін зейнетақы төлемінің көлемін есептеуге болады. Бұл калькулятор </w:t>
      </w:r>
      <w:r w:rsidR="00CE1EBD" w:rsidRPr="008A2DD4">
        <w:rPr>
          <w:rFonts w:ascii="Times New Roman" w:hAnsi="Times New Roman" w:cs="Times New Roman"/>
          <w:sz w:val="24"/>
          <w:szCs w:val="24"/>
          <w:lang w:val="kk-KZ"/>
        </w:rPr>
        <w:t xml:space="preserve">жинақтаушы, ортақ, базалық, сондай-ақ ерікті зейнетақыны болжалды есептеуге арналған. </w:t>
      </w:r>
      <w:r w:rsidR="006A41E7" w:rsidRPr="008A2DD4">
        <w:rPr>
          <w:rFonts w:ascii="Times New Roman" w:hAnsi="Times New Roman" w:cs="Times New Roman"/>
          <w:sz w:val="24"/>
          <w:szCs w:val="24"/>
          <w:lang w:val="kk-KZ"/>
        </w:rPr>
        <w:t xml:space="preserve">Есеп инфляцияның, инвестициялық табыстылықтың өсуі, жалақының өсуі бойынша </w:t>
      </w:r>
      <w:r w:rsidR="00801D74" w:rsidRPr="008A2DD4">
        <w:rPr>
          <w:rFonts w:ascii="Times New Roman" w:hAnsi="Times New Roman" w:cs="Times New Roman"/>
          <w:sz w:val="24"/>
          <w:szCs w:val="24"/>
          <w:lang w:val="kk-KZ"/>
        </w:rPr>
        <w:t xml:space="preserve">болжамдарға негізделген. Есеп нәтижесі оптимистік, шынайы және пессимистік </w:t>
      </w:r>
      <w:r w:rsidR="0067570C" w:rsidRPr="008A2DD4">
        <w:rPr>
          <w:rFonts w:ascii="Times New Roman" w:hAnsi="Times New Roman" w:cs="Times New Roman"/>
          <w:sz w:val="24"/>
          <w:szCs w:val="24"/>
          <w:lang w:val="kk-KZ"/>
        </w:rPr>
        <w:t xml:space="preserve">сынды </w:t>
      </w:r>
      <w:r w:rsidR="00801D74" w:rsidRPr="008A2DD4">
        <w:rPr>
          <w:rFonts w:ascii="Times New Roman" w:hAnsi="Times New Roman" w:cs="Times New Roman"/>
          <w:sz w:val="24"/>
          <w:szCs w:val="24"/>
          <w:lang w:val="kk-KZ"/>
        </w:rPr>
        <w:t xml:space="preserve">түрлі болжамды деректермен ерекшеленетін үш сценарийде беріледі. Зейнетақы калькуляторы зейнетке шығар кезде күтілетін төлемдер туралы болжам жасауға мүмкіндік береді. Нақты түсіп отыратын зейнетақы жарналарының жиілігі зейнетке шығар кездегі зейнетақы төлемдерінің жиынтық сомасын есептеудегі негізгі белгілердің бірі болып табылады. </w:t>
      </w:r>
      <w:r w:rsidR="003E60A3" w:rsidRPr="008A2DD4">
        <w:rPr>
          <w:rFonts w:ascii="Times New Roman" w:hAnsi="Times New Roman" w:cs="Times New Roman"/>
          <w:sz w:val="24"/>
          <w:szCs w:val="24"/>
          <w:lang w:val="kk-KZ"/>
        </w:rPr>
        <w:t xml:space="preserve"> </w:t>
      </w:r>
    </w:p>
    <w:p w:rsidR="003406EC" w:rsidRPr="008A2DD4" w:rsidRDefault="003406EC" w:rsidP="00D775AD">
      <w:pPr>
        <w:spacing w:after="0" w:line="240" w:lineRule="auto"/>
        <w:jc w:val="both"/>
        <w:rPr>
          <w:rFonts w:ascii="Times New Roman" w:hAnsi="Times New Roman" w:cs="Times New Roman"/>
          <w:sz w:val="24"/>
          <w:szCs w:val="24"/>
          <w:lang w:val="kk-KZ"/>
        </w:rPr>
      </w:pPr>
    </w:p>
    <w:p w:rsidR="003406EC" w:rsidRPr="008A2DD4" w:rsidRDefault="00631F67" w:rsidP="00D775A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3406EC" w:rsidRPr="008A2DD4">
        <w:rPr>
          <w:rFonts w:ascii="Times New Roman" w:hAnsi="Times New Roman" w:cs="Times New Roman"/>
          <w:b/>
          <w:sz w:val="24"/>
          <w:szCs w:val="24"/>
          <w:lang w:val="kk-KZ"/>
        </w:rPr>
        <w:t>4. Ұзақ уақыт бойы жалақы алмадым, демек аударымдар</w:t>
      </w:r>
      <w:r w:rsidR="004E2BDB">
        <w:rPr>
          <w:rFonts w:ascii="Times New Roman" w:hAnsi="Times New Roman" w:cs="Times New Roman"/>
          <w:b/>
          <w:sz w:val="24"/>
          <w:szCs w:val="24"/>
          <w:lang w:val="kk-KZ"/>
        </w:rPr>
        <w:t xml:space="preserve"> </w:t>
      </w:r>
      <w:r w:rsidR="003406EC" w:rsidRPr="008A2DD4">
        <w:rPr>
          <w:rFonts w:ascii="Times New Roman" w:hAnsi="Times New Roman" w:cs="Times New Roman"/>
          <w:b/>
          <w:sz w:val="24"/>
          <w:szCs w:val="24"/>
          <w:lang w:val="kk-KZ"/>
        </w:rPr>
        <w:t>да жасалған жоқ. Осы уақыт аралығында инвестициялық табыс есептелген жоқ па? Қандай жағдайларда ол есептелмейді?</w:t>
      </w:r>
    </w:p>
    <w:p w:rsidR="003406EC" w:rsidRPr="008A2DD4" w:rsidRDefault="003406EC" w:rsidP="00D775AD">
      <w:pPr>
        <w:spacing w:after="0" w:line="240" w:lineRule="auto"/>
        <w:jc w:val="both"/>
        <w:rPr>
          <w:rFonts w:ascii="Times New Roman" w:hAnsi="Times New Roman" w:cs="Times New Roman"/>
          <w:sz w:val="24"/>
          <w:szCs w:val="24"/>
          <w:lang w:val="kk-KZ"/>
        </w:rPr>
      </w:pPr>
    </w:p>
    <w:p w:rsidR="003406EC" w:rsidRPr="008A2DD4" w:rsidRDefault="00631F67" w:rsidP="00D775AD">
      <w:pPr>
        <w:spacing w:after="0" w:line="240" w:lineRule="auto"/>
        <w:jc w:val="both"/>
        <w:rPr>
          <w:rFonts w:ascii="Times New Roman" w:hAnsi="Times New Roman"/>
          <w:color w:val="000000"/>
          <w:sz w:val="24"/>
          <w:szCs w:val="24"/>
          <w:lang w:val="kk-KZ"/>
        </w:rPr>
      </w:pPr>
      <w:r>
        <w:rPr>
          <w:rFonts w:ascii="Times New Roman" w:hAnsi="Times New Roman" w:cs="Times New Roman"/>
          <w:sz w:val="24"/>
          <w:szCs w:val="24"/>
          <w:lang w:val="kk-KZ"/>
        </w:rPr>
        <w:tab/>
      </w:r>
      <w:r w:rsidR="00F24150" w:rsidRPr="008A2DD4">
        <w:rPr>
          <w:rFonts w:ascii="Times New Roman" w:hAnsi="Times New Roman" w:cs="Times New Roman"/>
          <w:sz w:val="24"/>
          <w:szCs w:val="24"/>
          <w:lang w:val="kk-KZ"/>
        </w:rPr>
        <w:t xml:space="preserve">Инвестициялық табыс тұрақты түрде есептеледі. </w:t>
      </w:r>
      <w:r w:rsidR="008F34A1" w:rsidRPr="008A2DD4">
        <w:rPr>
          <w:rFonts w:ascii="Times New Roman" w:hAnsi="Times New Roman" w:cs="Times New Roman"/>
          <w:sz w:val="24"/>
          <w:szCs w:val="24"/>
          <w:lang w:val="kk-KZ"/>
        </w:rPr>
        <w:t xml:space="preserve">Ол </w:t>
      </w:r>
      <w:r w:rsidR="00E623E8" w:rsidRPr="008A2DD4">
        <w:rPr>
          <w:rFonts w:ascii="Times New Roman" w:hAnsi="Times New Roman"/>
          <w:color w:val="000000"/>
          <w:sz w:val="24"/>
          <w:szCs w:val="24"/>
          <w:lang w:val="kk-KZ"/>
        </w:rPr>
        <w:t>күн сайын әрбір қаржы күнінің соңында қаражаттарға оны тауысқанға дейін, яғни егер адам зейнетке шықса да және оны алып жүрсе де, оның әлі де түртілмеген жинақтарына инвестициялық табыс есептеле береді.</w:t>
      </w:r>
    </w:p>
    <w:p w:rsidR="007F3E84" w:rsidRPr="008A2DD4" w:rsidRDefault="007F3E84" w:rsidP="00D775AD">
      <w:pPr>
        <w:spacing w:after="0" w:line="240" w:lineRule="auto"/>
        <w:jc w:val="both"/>
        <w:rPr>
          <w:rFonts w:ascii="Times New Roman" w:hAnsi="Times New Roman"/>
          <w:color w:val="000000"/>
          <w:sz w:val="24"/>
          <w:szCs w:val="24"/>
          <w:lang w:val="kk-KZ"/>
        </w:rPr>
      </w:pPr>
    </w:p>
    <w:p w:rsidR="007F3E84" w:rsidRPr="008A2DD4" w:rsidRDefault="00631F67" w:rsidP="007F3E84">
      <w:pPr>
        <w:pStyle w:val="a4"/>
        <w:spacing w:before="0" w:beforeAutospacing="0" w:after="0" w:afterAutospacing="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ab/>
      </w:r>
      <w:r w:rsidR="007F3E84" w:rsidRPr="008A2DD4">
        <w:rPr>
          <w:rFonts w:ascii="Times New Roman" w:hAnsi="Times New Roman"/>
          <w:color w:val="000000"/>
          <w:sz w:val="24"/>
          <w:szCs w:val="24"/>
          <w:lang w:val="kk-KZ"/>
        </w:rPr>
        <w:t xml:space="preserve">БЖЗҚ осыған орай қызықты бір оқиғамен бөлісті: осыдан біраз уақыт бұрын Қордың операциялық залына жас жігіт жаңадан жұмысқа орналасқандықтан өз зейнетақы шартын жаңартуға келген. Ол бұған дейін екі жыл бойы жұмыссыз жүрген екен және сәйкесінше оның шотына жарналар түспеген. Оның өз есептері бойынша оның жеке зейнетақы шотында 600 мыңнан астам теңге болуы керек еді. Алайда үзінді көшірмені алған жас жігіт біршама таңырқау күйде қалды: жұмыссыз жүрген көптеген айлар ішінде оның шотындағы </w:t>
      </w:r>
      <w:r w:rsidR="00252376" w:rsidRPr="008A2DD4">
        <w:rPr>
          <w:rFonts w:ascii="Times New Roman" w:hAnsi="Times New Roman"/>
          <w:color w:val="000000"/>
          <w:sz w:val="24"/>
          <w:szCs w:val="24"/>
          <w:lang w:val="kk-KZ"/>
        </w:rPr>
        <w:t>зейнетақы жинақтары 12</w:t>
      </w:r>
      <w:r w:rsidR="007F3E84" w:rsidRPr="008A2DD4">
        <w:rPr>
          <w:rFonts w:ascii="Times New Roman" w:hAnsi="Times New Roman"/>
          <w:color w:val="000000"/>
          <w:sz w:val="24"/>
          <w:szCs w:val="24"/>
          <w:lang w:val="kk-KZ"/>
        </w:rPr>
        <w:t>0 мыңға ұлғайған</w:t>
      </w:r>
      <w:r w:rsidR="00252376" w:rsidRPr="008A2DD4">
        <w:rPr>
          <w:rFonts w:ascii="Times New Roman" w:hAnsi="Times New Roman"/>
          <w:color w:val="000000"/>
          <w:sz w:val="24"/>
          <w:szCs w:val="24"/>
          <w:lang w:val="kk-KZ"/>
        </w:rPr>
        <w:t xml:space="preserve"> және барлығы 720 мыңнан астам теңгені құрады. Егер де шот үнемі толтырылып тұрса, онда сандар көбейеді. </w:t>
      </w:r>
    </w:p>
    <w:p w:rsidR="00252376" w:rsidRPr="008A2DD4" w:rsidRDefault="00252376" w:rsidP="007F3E84">
      <w:pPr>
        <w:pStyle w:val="a4"/>
        <w:spacing w:before="0" w:beforeAutospacing="0" w:after="0" w:afterAutospacing="0" w:line="240" w:lineRule="auto"/>
        <w:jc w:val="both"/>
        <w:rPr>
          <w:rFonts w:ascii="Times New Roman" w:hAnsi="Times New Roman"/>
          <w:color w:val="000000"/>
          <w:sz w:val="24"/>
          <w:szCs w:val="24"/>
          <w:lang w:val="kk-KZ"/>
        </w:rPr>
      </w:pPr>
    </w:p>
    <w:p w:rsidR="00252376" w:rsidRPr="008A2DD4" w:rsidRDefault="00631F67" w:rsidP="00252376">
      <w:pPr>
        <w:pStyle w:val="a4"/>
        <w:spacing w:before="0" w:beforeAutospacing="0" w:after="0" w:afterAutospacing="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ab/>
      </w:r>
      <w:r w:rsidR="00252376" w:rsidRPr="008A2DD4">
        <w:rPr>
          <w:rFonts w:ascii="Times New Roman" w:hAnsi="Times New Roman"/>
          <w:color w:val="000000"/>
          <w:sz w:val="24"/>
          <w:szCs w:val="24"/>
          <w:lang w:val="kk-KZ"/>
        </w:rPr>
        <w:t>Есептелген  инвестициялық табыс туралы ақпаратты бірнеше тәсіл арқылы алуға болады</w:t>
      </w:r>
      <w:r w:rsidR="006A0563" w:rsidRPr="008A2DD4">
        <w:rPr>
          <w:rFonts w:ascii="Times New Roman" w:hAnsi="Times New Roman"/>
          <w:color w:val="000000"/>
          <w:sz w:val="24"/>
          <w:szCs w:val="24"/>
          <w:lang w:val="kk-KZ"/>
        </w:rPr>
        <w:t>,</w:t>
      </w:r>
      <w:r w:rsidR="00252376" w:rsidRPr="008A2DD4">
        <w:rPr>
          <w:rFonts w:ascii="Times New Roman" w:hAnsi="Times New Roman"/>
          <w:color w:val="000000"/>
          <w:sz w:val="24"/>
          <w:szCs w:val="24"/>
          <w:lang w:val="kk-KZ"/>
        </w:rPr>
        <w:t xml:space="preserve"> яғни үзінді көшірмені Қорға келіп өтініш білдіре отырып немесе электрондық не кәдімгі пошта арқылы және сайт не ENPF ұялы қосымшасы арқылы да алуға болады. </w:t>
      </w:r>
    </w:p>
    <w:p w:rsidR="00F658A5" w:rsidRPr="008A2DD4" w:rsidRDefault="00F658A5" w:rsidP="00252376">
      <w:pPr>
        <w:pStyle w:val="a4"/>
        <w:spacing w:before="0" w:beforeAutospacing="0" w:after="0" w:afterAutospacing="0" w:line="240" w:lineRule="auto"/>
        <w:jc w:val="both"/>
        <w:rPr>
          <w:rFonts w:ascii="Times New Roman" w:hAnsi="Times New Roman"/>
          <w:color w:val="000000"/>
          <w:sz w:val="24"/>
          <w:szCs w:val="24"/>
          <w:lang w:val="kk-KZ"/>
        </w:rPr>
      </w:pPr>
    </w:p>
    <w:p w:rsidR="00F658A5" w:rsidRPr="008A2DD4" w:rsidRDefault="00631F67" w:rsidP="00252376">
      <w:pPr>
        <w:pStyle w:val="a4"/>
        <w:spacing w:before="0" w:beforeAutospacing="0" w:after="0" w:afterAutospacing="0" w:line="240" w:lineRule="auto"/>
        <w:jc w:val="both"/>
        <w:rPr>
          <w:rFonts w:ascii="Times New Roman" w:hAnsi="Times New Roman"/>
          <w:b/>
          <w:color w:val="000000"/>
          <w:sz w:val="24"/>
          <w:szCs w:val="24"/>
          <w:lang w:val="kk-KZ"/>
        </w:rPr>
      </w:pPr>
      <w:r>
        <w:rPr>
          <w:rFonts w:ascii="Times New Roman" w:hAnsi="Times New Roman"/>
          <w:b/>
          <w:color w:val="000000"/>
          <w:sz w:val="24"/>
          <w:szCs w:val="24"/>
          <w:lang w:val="kk-KZ"/>
        </w:rPr>
        <w:tab/>
      </w:r>
      <w:r w:rsidR="00F658A5" w:rsidRPr="008A2DD4">
        <w:rPr>
          <w:rFonts w:ascii="Times New Roman" w:hAnsi="Times New Roman"/>
          <w:b/>
          <w:color w:val="000000"/>
          <w:sz w:val="24"/>
          <w:szCs w:val="24"/>
          <w:lang w:val="kk-KZ"/>
        </w:rPr>
        <w:t xml:space="preserve">5. </w:t>
      </w:r>
      <w:r w:rsidR="009C4DBC" w:rsidRPr="008A2DD4">
        <w:rPr>
          <w:rFonts w:ascii="Times New Roman" w:hAnsi="Times New Roman"/>
          <w:b/>
          <w:color w:val="000000"/>
          <w:sz w:val="24"/>
          <w:szCs w:val="24"/>
          <w:lang w:val="kk-KZ"/>
        </w:rPr>
        <w:t xml:space="preserve">Инвестициялық табысқа салық салынады ма? </w:t>
      </w:r>
    </w:p>
    <w:p w:rsidR="009C4DBC" w:rsidRPr="008A2DD4" w:rsidRDefault="009C4DBC" w:rsidP="00252376">
      <w:pPr>
        <w:pStyle w:val="a4"/>
        <w:spacing w:before="0" w:beforeAutospacing="0" w:after="0" w:afterAutospacing="0" w:line="240" w:lineRule="auto"/>
        <w:jc w:val="both"/>
        <w:rPr>
          <w:rFonts w:ascii="Times New Roman" w:hAnsi="Times New Roman"/>
          <w:color w:val="000000"/>
          <w:sz w:val="24"/>
          <w:szCs w:val="24"/>
          <w:lang w:val="kk-KZ"/>
        </w:rPr>
      </w:pPr>
    </w:p>
    <w:p w:rsidR="00D0372E" w:rsidRPr="008A2DD4" w:rsidRDefault="00631F67" w:rsidP="00252376">
      <w:pPr>
        <w:pStyle w:val="a4"/>
        <w:spacing w:before="0" w:beforeAutospacing="0" w:after="0" w:afterAutospacing="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ab/>
      </w:r>
      <w:r w:rsidR="00D0372E" w:rsidRPr="008A2DD4">
        <w:rPr>
          <w:rFonts w:ascii="Times New Roman" w:hAnsi="Times New Roman"/>
          <w:color w:val="000000"/>
          <w:sz w:val="24"/>
          <w:szCs w:val="24"/>
          <w:lang w:val="kk-KZ"/>
        </w:rPr>
        <w:t xml:space="preserve">Қор салымшыларының (алушыларының) зейнетақы жинақтарына, оның ішінде Қазақстан Республикасының зейнетақы заңнамасымен көзделген жағдайлар (зейнет жасына толғанда, мерзімсіз 1,2 топтағы мүгедектігі белгіленсе және т.б.) орын алғанда ЖЗШ-дан төленетін есептелген инвестициялық табысқа Қазақстан Республикасының салық заңнамасына сәйкес салық салынады. </w:t>
      </w:r>
    </w:p>
    <w:p w:rsidR="00D0372E" w:rsidRPr="008A2DD4" w:rsidRDefault="00D0372E" w:rsidP="00252376">
      <w:pPr>
        <w:pStyle w:val="a4"/>
        <w:spacing w:before="0" w:beforeAutospacing="0" w:after="0" w:afterAutospacing="0" w:line="240" w:lineRule="auto"/>
        <w:jc w:val="both"/>
        <w:rPr>
          <w:rFonts w:ascii="Times New Roman" w:hAnsi="Times New Roman"/>
          <w:color w:val="000000"/>
          <w:sz w:val="24"/>
          <w:szCs w:val="24"/>
          <w:lang w:val="kk-KZ"/>
        </w:rPr>
      </w:pPr>
    </w:p>
    <w:p w:rsidR="00A92F5E" w:rsidRPr="008A2DD4" w:rsidRDefault="00D0372E" w:rsidP="00252376">
      <w:pPr>
        <w:pStyle w:val="a4"/>
        <w:spacing w:before="0" w:beforeAutospacing="0" w:after="0" w:afterAutospacing="0" w:line="240" w:lineRule="auto"/>
        <w:jc w:val="both"/>
        <w:rPr>
          <w:rStyle w:val="s1"/>
          <w:rFonts w:ascii="Times New Roman" w:hAnsi="Times New Roman"/>
          <w:sz w:val="24"/>
          <w:szCs w:val="24"/>
          <w:lang w:val="kk-KZ"/>
        </w:rPr>
      </w:pPr>
      <w:r w:rsidRPr="008A2DD4">
        <w:rPr>
          <w:rFonts w:ascii="Times New Roman" w:hAnsi="Times New Roman"/>
          <w:color w:val="000000"/>
          <w:sz w:val="24"/>
          <w:szCs w:val="24"/>
          <w:lang w:val="kk-KZ"/>
        </w:rPr>
        <w:lastRenderedPageBreak/>
        <w:t>Осылайша, «</w:t>
      </w:r>
      <w:r w:rsidRPr="008A2DD4">
        <w:rPr>
          <w:rStyle w:val="s1"/>
          <w:rFonts w:ascii="Times New Roman" w:hAnsi="Times New Roman"/>
          <w:sz w:val="24"/>
          <w:szCs w:val="24"/>
          <w:lang w:val="kk-KZ"/>
        </w:rPr>
        <w:t>Салық және бюджетке төленетін басқа да міндетті төлемдер туралы» Қазақстан Республикасы Кодексінің (ҚР Салық кодексі) 160-бабының</w:t>
      </w:r>
      <w:r w:rsidR="0079626C" w:rsidRPr="008A2DD4">
        <w:rPr>
          <w:rStyle w:val="s1"/>
          <w:rFonts w:ascii="Times New Roman" w:hAnsi="Times New Roman"/>
          <w:sz w:val="24"/>
          <w:szCs w:val="24"/>
          <w:lang w:val="kk-KZ"/>
        </w:rPr>
        <w:t xml:space="preserve"> 3-тармақшасына сәйкес зейнетақы төлемде</w:t>
      </w:r>
      <w:r w:rsidR="00A92F5E" w:rsidRPr="008A2DD4">
        <w:rPr>
          <w:rStyle w:val="s1"/>
          <w:rFonts w:ascii="Times New Roman" w:hAnsi="Times New Roman"/>
          <w:sz w:val="24"/>
          <w:szCs w:val="24"/>
          <w:lang w:val="kk-KZ"/>
        </w:rPr>
        <w:t xml:space="preserve">рі төлем көзінен салық салынатын табысқа жатады. </w:t>
      </w:r>
    </w:p>
    <w:p w:rsidR="002C5090" w:rsidRPr="008A2DD4" w:rsidRDefault="002C5090" w:rsidP="002C5090">
      <w:pPr>
        <w:tabs>
          <w:tab w:val="left" w:pos="709"/>
        </w:tabs>
        <w:spacing w:line="240" w:lineRule="auto"/>
        <w:jc w:val="both"/>
        <w:rPr>
          <w:rStyle w:val="s1"/>
          <w:rFonts w:ascii="Times New Roman" w:eastAsia="Calibri" w:hAnsi="Times New Roman" w:cs="Times New Roman"/>
          <w:sz w:val="24"/>
          <w:szCs w:val="24"/>
          <w:lang w:val="kk-KZ"/>
        </w:rPr>
      </w:pPr>
    </w:p>
    <w:p w:rsidR="002C5090" w:rsidRPr="008A2DD4" w:rsidRDefault="00631F67" w:rsidP="002C5090">
      <w:pPr>
        <w:tabs>
          <w:tab w:val="left" w:pos="709"/>
        </w:tabs>
        <w:spacing w:line="240" w:lineRule="auto"/>
        <w:jc w:val="both"/>
        <w:rPr>
          <w:rFonts w:ascii="Times New Roman" w:hAnsi="Times New Roman" w:cs="Times New Roman"/>
          <w:sz w:val="24"/>
          <w:szCs w:val="24"/>
          <w:lang w:val="kk-KZ"/>
        </w:rPr>
      </w:pPr>
      <w:r>
        <w:rPr>
          <w:rStyle w:val="s1"/>
          <w:rFonts w:ascii="Times New Roman" w:hAnsi="Times New Roman"/>
          <w:sz w:val="24"/>
          <w:szCs w:val="24"/>
          <w:lang w:val="kk-KZ"/>
        </w:rPr>
        <w:tab/>
      </w:r>
      <w:r w:rsidR="00A92F5E" w:rsidRPr="008A2DD4">
        <w:rPr>
          <w:rStyle w:val="s1"/>
          <w:rFonts w:ascii="Times New Roman" w:hAnsi="Times New Roman"/>
          <w:sz w:val="24"/>
          <w:szCs w:val="24"/>
          <w:lang w:val="kk-KZ"/>
        </w:rPr>
        <w:t>ҚР Салық кодексінің 170-бабына сәйкес салық салынатын зейнетақы төлемдері түріндегі табысқа</w:t>
      </w:r>
      <w:r w:rsidR="00A92F5E" w:rsidRPr="008A2DD4">
        <w:rPr>
          <w:rStyle w:val="s0"/>
          <w:lang w:val="kk-KZ"/>
        </w:rPr>
        <w:t xml:space="preserve"> </w:t>
      </w:r>
      <w:r w:rsidR="009800E8" w:rsidRPr="008A2DD4">
        <w:rPr>
          <w:rStyle w:val="s0"/>
          <w:lang w:val="kk-KZ"/>
        </w:rPr>
        <w:t xml:space="preserve">бірыңғай жинақтаушы зейнетақы қоры </w:t>
      </w:r>
      <w:r w:rsidR="00A92F5E" w:rsidRPr="008A2DD4">
        <w:rPr>
          <w:rStyle w:val="s0"/>
          <w:lang w:val="kk-KZ"/>
        </w:rPr>
        <w:t xml:space="preserve">міндетті зейнетақы жарналары; міндетті кәсіптік зейнетақы жарналары; ерікті зейнетақы жарналары есебінен </w:t>
      </w:r>
      <w:r w:rsidR="00DC762E" w:rsidRPr="008A2DD4">
        <w:rPr>
          <w:rStyle w:val="s0"/>
          <w:lang w:val="kk-KZ"/>
        </w:rPr>
        <w:t xml:space="preserve">құрылған салық төлеушілердің зейнетақы жинақтарынан </w:t>
      </w:r>
      <w:r w:rsidR="009800E8" w:rsidRPr="008A2DD4">
        <w:rPr>
          <w:rStyle w:val="s0"/>
          <w:lang w:val="kk-KZ"/>
        </w:rPr>
        <w:t>жүзеге асыратын төлемдер жатады</w:t>
      </w:r>
      <w:r w:rsidR="00D16CF4" w:rsidRPr="008A2DD4">
        <w:rPr>
          <w:rStyle w:val="s0"/>
          <w:lang w:val="kk-KZ"/>
        </w:rPr>
        <w:t xml:space="preserve">. Алайда, </w:t>
      </w:r>
      <w:r w:rsidR="00594BFF" w:rsidRPr="008A2DD4">
        <w:rPr>
          <w:rStyle w:val="s0"/>
          <w:lang w:val="kk-KZ"/>
        </w:rPr>
        <w:t xml:space="preserve">Қазақстан Республикасының азаматы </w:t>
      </w:r>
      <w:r w:rsidR="004C4CEA" w:rsidRPr="008A2DD4">
        <w:rPr>
          <w:rStyle w:val="s0"/>
          <w:lang w:val="kk-KZ"/>
        </w:rPr>
        <w:t xml:space="preserve">болып табылатын </w:t>
      </w:r>
      <w:r w:rsidR="005B706F" w:rsidRPr="008A2DD4">
        <w:rPr>
          <w:rFonts w:ascii="Times New Roman" w:hAnsi="Times New Roman" w:cs="Times New Roman"/>
          <w:sz w:val="24"/>
          <w:szCs w:val="24"/>
          <w:lang w:val="kk-KZ"/>
        </w:rPr>
        <w:t xml:space="preserve">зейнет жасына жеткен </w:t>
      </w:r>
      <w:r w:rsidR="004C4CEA" w:rsidRPr="008A2DD4">
        <w:rPr>
          <w:rFonts w:ascii="Times New Roman" w:hAnsi="Times New Roman" w:cs="Times New Roman"/>
          <w:sz w:val="24"/>
          <w:szCs w:val="24"/>
          <w:lang w:val="kk-KZ"/>
        </w:rPr>
        <w:t xml:space="preserve">салымшылар (алушылар) кесте бойынша немесе </w:t>
      </w:r>
      <w:r w:rsidR="00215027" w:rsidRPr="008A2DD4">
        <w:rPr>
          <w:rFonts w:ascii="Times New Roman" w:hAnsi="Times New Roman" w:cs="Times New Roman"/>
          <w:sz w:val="24"/>
          <w:szCs w:val="24"/>
          <w:lang w:val="kk-KZ"/>
        </w:rPr>
        <w:t xml:space="preserve">Қазақстан Республикасының аумағынан тысқары жерге тұрақты тұруға кетуіне байланысты кесте бойынша төлемдерді алған кезде, салық төленетін табыс көлемін кемітетін салық шегерімдеріне құқылы. Басқалай айтқанда, </w:t>
      </w:r>
      <w:r w:rsidR="009E38DB" w:rsidRPr="008A2DD4">
        <w:rPr>
          <w:rFonts w:ascii="Times New Roman" w:hAnsi="Times New Roman" w:cs="Times New Roman"/>
          <w:sz w:val="24"/>
          <w:szCs w:val="24"/>
          <w:lang w:val="kk-KZ"/>
        </w:rPr>
        <w:t xml:space="preserve">табыс салығы барлық төлемге емес, тек оның бөлігіне салынады. Түпкілікті салық </w:t>
      </w:r>
      <w:r w:rsidR="002C5090" w:rsidRPr="008A2DD4">
        <w:rPr>
          <w:rFonts w:ascii="Times New Roman" w:hAnsi="Times New Roman" w:cs="Times New Roman"/>
          <w:sz w:val="24"/>
          <w:szCs w:val="24"/>
          <w:lang w:val="kk-KZ"/>
        </w:rPr>
        <w:t xml:space="preserve">сомасын анықтау үшін «жыл үшін зейнетақы төлемінен» «белгіленген салық шегерімін» алып тастау қажет. </w:t>
      </w:r>
    </w:p>
    <w:p w:rsidR="00933DEC" w:rsidRDefault="00631F67" w:rsidP="008A2DD4">
      <w:pPr>
        <w:tabs>
          <w:tab w:val="left" w:pos="709"/>
        </w:tabs>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2C5090" w:rsidRPr="008A2DD4">
        <w:rPr>
          <w:rFonts w:ascii="Times New Roman" w:hAnsi="Times New Roman" w:cs="Times New Roman"/>
          <w:sz w:val="24"/>
          <w:szCs w:val="24"/>
          <w:lang w:val="kk-KZ"/>
        </w:rPr>
        <w:t>Бұдан басқа, Салық кодексінің 156-бабының 1-тармағының 13) және 13-2) тармақшаларына сәйкес азаматтардың кейбір санаттары</w:t>
      </w:r>
      <w:r w:rsidR="003D28DB" w:rsidRPr="008A2DD4">
        <w:rPr>
          <w:rFonts w:ascii="Times New Roman" w:hAnsi="Times New Roman" w:cs="Times New Roman"/>
          <w:sz w:val="24"/>
          <w:szCs w:val="24"/>
          <w:lang w:val="kk-KZ"/>
        </w:rPr>
        <w:t>ның</w:t>
      </w:r>
      <w:r w:rsidR="00AF012A" w:rsidRPr="008A2DD4">
        <w:rPr>
          <w:rFonts w:ascii="Times New Roman" w:hAnsi="Times New Roman" w:cs="Times New Roman"/>
          <w:sz w:val="24"/>
          <w:szCs w:val="24"/>
          <w:lang w:val="kk-KZ"/>
        </w:rPr>
        <w:t xml:space="preserve"> </w:t>
      </w:r>
      <w:r w:rsidR="00A21850" w:rsidRPr="008A2DD4">
        <w:rPr>
          <w:rFonts w:ascii="Times New Roman" w:hAnsi="Times New Roman" w:cs="Times New Roman"/>
          <w:sz w:val="24"/>
          <w:szCs w:val="24"/>
          <w:lang w:val="kk-KZ"/>
        </w:rPr>
        <w:t>ең төменгі жалақы мөлшерінің</w:t>
      </w:r>
      <w:r w:rsidR="002C5090" w:rsidRPr="008A2DD4">
        <w:rPr>
          <w:rFonts w:ascii="Times New Roman" w:hAnsi="Times New Roman" w:cs="Times New Roman"/>
          <w:sz w:val="24"/>
          <w:szCs w:val="24"/>
          <w:lang w:val="kk-KZ"/>
        </w:rPr>
        <w:t xml:space="preserve"> </w:t>
      </w:r>
      <w:r w:rsidR="003D28DB" w:rsidRPr="008A2DD4">
        <w:rPr>
          <w:rFonts w:ascii="Times New Roman" w:hAnsi="Times New Roman" w:cs="Times New Roman"/>
          <w:sz w:val="24"/>
          <w:szCs w:val="24"/>
          <w:lang w:val="kk-KZ"/>
        </w:rPr>
        <w:t xml:space="preserve">75 еселенген шегінде табысты түзетуге мүмкіндігі бар. </w:t>
      </w:r>
    </w:p>
    <w:p w:rsidR="00631F67" w:rsidRDefault="00631F67" w:rsidP="00631F67">
      <w:pPr>
        <w:tabs>
          <w:tab w:val="left" w:pos="709"/>
        </w:tabs>
        <w:spacing w:line="240" w:lineRule="auto"/>
        <w:jc w:val="right"/>
        <w:rPr>
          <w:rFonts w:ascii="Times New Roman" w:hAnsi="Times New Roman" w:cs="Times New Roman"/>
          <w:b/>
          <w:sz w:val="24"/>
          <w:szCs w:val="24"/>
          <w:lang w:val="kk-KZ"/>
        </w:rPr>
      </w:pPr>
    </w:p>
    <w:p w:rsidR="00631F67" w:rsidRDefault="00631F67" w:rsidP="00631F67">
      <w:pPr>
        <w:tabs>
          <w:tab w:val="left" w:pos="709"/>
        </w:tabs>
        <w:spacing w:line="240" w:lineRule="auto"/>
        <w:jc w:val="right"/>
        <w:rPr>
          <w:rFonts w:ascii="Times New Roman" w:hAnsi="Times New Roman" w:cs="Times New Roman"/>
          <w:b/>
          <w:sz w:val="24"/>
          <w:szCs w:val="24"/>
          <w:lang w:val="kk-KZ"/>
        </w:rPr>
      </w:pPr>
    </w:p>
    <w:p w:rsidR="00631F67" w:rsidRPr="00631F67" w:rsidRDefault="00631F67" w:rsidP="00631F67">
      <w:pPr>
        <w:tabs>
          <w:tab w:val="left" w:pos="709"/>
        </w:tabs>
        <w:spacing w:line="240" w:lineRule="auto"/>
        <w:jc w:val="right"/>
        <w:rPr>
          <w:rFonts w:ascii="Times New Roman" w:hAnsi="Times New Roman" w:cs="Times New Roman"/>
          <w:b/>
          <w:sz w:val="24"/>
          <w:szCs w:val="24"/>
          <w:lang w:val="kk-KZ"/>
        </w:rPr>
      </w:pPr>
      <w:r w:rsidRPr="00631F67">
        <w:rPr>
          <w:rFonts w:ascii="Times New Roman" w:hAnsi="Times New Roman" w:cs="Times New Roman"/>
          <w:b/>
          <w:sz w:val="24"/>
          <w:szCs w:val="24"/>
          <w:lang w:val="kk-KZ"/>
        </w:rPr>
        <w:t>«БЖЗҚ» АҚ Баспасөз орталығы</w:t>
      </w:r>
    </w:p>
    <w:sectPr w:rsidR="00631F67" w:rsidRPr="00631F67" w:rsidSect="00631F67">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174D"/>
    <w:multiLevelType w:val="hybridMultilevel"/>
    <w:tmpl w:val="BE58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DD724C"/>
    <w:multiLevelType w:val="hybridMultilevel"/>
    <w:tmpl w:val="BE58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1059A"/>
    <w:rsid w:val="00056B54"/>
    <w:rsid w:val="00066379"/>
    <w:rsid w:val="000A23D7"/>
    <w:rsid w:val="000C055E"/>
    <w:rsid w:val="000C05A0"/>
    <w:rsid w:val="000D09F5"/>
    <w:rsid w:val="00102CBC"/>
    <w:rsid w:val="0012440C"/>
    <w:rsid w:val="0015369C"/>
    <w:rsid w:val="0017296B"/>
    <w:rsid w:val="002040B0"/>
    <w:rsid w:val="00215027"/>
    <w:rsid w:val="00225675"/>
    <w:rsid w:val="00244DC0"/>
    <w:rsid w:val="00252376"/>
    <w:rsid w:val="00252466"/>
    <w:rsid w:val="00257775"/>
    <w:rsid w:val="002609B5"/>
    <w:rsid w:val="002630DA"/>
    <w:rsid w:val="00285AEE"/>
    <w:rsid w:val="002B226A"/>
    <w:rsid w:val="002C5090"/>
    <w:rsid w:val="002C7C18"/>
    <w:rsid w:val="003275B0"/>
    <w:rsid w:val="003406EC"/>
    <w:rsid w:val="003A774B"/>
    <w:rsid w:val="003B65FB"/>
    <w:rsid w:val="003C28B7"/>
    <w:rsid w:val="003D28DB"/>
    <w:rsid w:val="003E60A3"/>
    <w:rsid w:val="00462E5D"/>
    <w:rsid w:val="00485D5B"/>
    <w:rsid w:val="004C4CEA"/>
    <w:rsid w:val="004E0ABF"/>
    <w:rsid w:val="004E2BDB"/>
    <w:rsid w:val="004E33B7"/>
    <w:rsid w:val="004E4C09"/>
    <w:rsid w:val="004F5E4A"/>
    <w:rsid w:val="005148B6"/>
    <w:rsid w:val="005318E3"/>
    <w:rsid w:val="00553AED"/>
    <w:rsid w:val="00560851"/>
    <w:rsid w:val="00565441"/>
    <w:rsid w:val="00576FAF"/>
    <w:rsid w:val="00594BFF"/>
    <w:rsid w:val="005B0F95"/>
    <w:rsid w:val="005B706F"/>
    <w:rsid w:val="005D10C1"/>
    <w:rsid w:val="005E3D6F"/>
    <w:rsid w:val="005E4226"/>
    <w:rsid w:val="005E5CF0"/>
    <w:rsid w:val="005F4D1C"/>
    <w:rsid w:val="005F70EA"/>
    <w:rsid w:val="00614256"/>
    <w:rsid w:val="006161D5"/>
    <w:rsid w:val="00631F67"/>
    <w:rsid w:val="00634DBD"/>
    <w:rsid w:val="0067570C"/>
    <w:rsid w:val="0069527B"/>
    <w:rsid w:val="006A0563"/>
    <w:rsid w:val="006A41E7"/>
    <w:rsid w:val="006B33BC"/>
    <w:rsid w:val="006E6A36"/>
    <w:rsid w:val="006F10B9"/>
    <w:rsid w:val="00714070"/>
    <w:rsid w:val="0076204D"/>
    <w:rsid w:val="00764F70"/>
    <w:rsid w:val="00785494"/>
    <w:rsid w:val="0079626C"/>
    <w:rsid w:val="007F06E4"/>
    <w:rsid w:val="007F3E84"/>
    <w:rsid w:val="007F7A96"/>
    <w:rsid w:val="00801D74"/>
    <w:rsid w:val="008063DF"/>
    <w:rsid w:val="008145ED"/>
    <w:rsid w:val="008A2DD4"/>
    <w:rsid w:val="008F3173"/>
    <w:rsid w:val="008F34A1"/>
    <w:rsid w:val="008F42C7"/>
    <w:rsid w:val="009239FF"/>
    <w:rsid w:val="00927941"/>
    <w:rsid w:val="009307D6"/>
    <w:rsid w:val="00933DEC"/>
    <w:rsid w:val="009354BB"/>
    <w:rsid w:val="00941090"/>
    <w:rsid w:val="00973691"/>
    <w:rsid w:val="00974439"/>
    <w:rsid w:val="009800E8"/>
    <w:rsid w:val="009C4DBC"/>
    <w:rsid w:val="009D3219"/>
    <w:rsid w:val="009D424B"/>
    <w:rsid w:val="009E3784"/>
    <w:rsid w:val="009E38DB"/>
    <w:rsid w:val="009E4916"/>
    <w:rsid w:val="00A01A4F"/>
    <w:rsid w:val="00A21850"/>
    <w:rsid w:val="00A40D1B"/>
    <w:rsid w:val="00A4373A"/>
    <w:rsid w:val="00A44455"/>
    <w:rsid w:val="00A92D28"/>
    <w:rsid w:val="00A92F5E"/>
    <w:rsid w:val="00AE16D1"/>
    <w:rsid w:val="00AF012A"/>
    <w:rsid w:val="00B019E6"/>
    <w:rsid w:val="00B541E5"/>
    <w:rsid w:val="00B66C25"/>
    <w:rsid w:val="00B93DBA"/>
    <w:rsid w:val="00BA14CD"/>
    <w:rsid w:val="00C002C5"/>
    <w:rsid w:val="00C308FA"/>
    <w:rsid w:val="00C45866"/>
    <w:rsid w:val="00C51143"/>
    <w:rsid w:val="00C8317F"/>
    <w:rsid w:val="00CE1EBD"/>
    <w:rsid w:val="00D0372E"/>
    <w:rsid w:val="00D16CF4"/>
    <w:rsid w:val="00D30123"/>
    <w:rsid w:val="00D3581F"/>
    <w:rsid w:val="00D72C53"/>
    <w:rsid w:val="00D775AD"/>
    <w:rsid w:val="00D83E9E"/>
    <w:rsid w:val="00D8504E"/>
    <w:rsid w:val="00D90C46"/>
    <w:rsid w:val="00DA1C52"/>
    <w:rsid w:val="00DC762E"/>
    <w:rsid w:val="00DF141B"/>
    <w:rsid w:val="00E1059A"/>
    <w:rsid w:val="00E40EB8"/>
    <w:rsid w:val="00E54E7C"/>
    <w:rsid w:val="00E623E8"/>
    <w:rsid w:val="00E777C3"/>
    <w:rsid w:val="00E80D03"/>
    <w:rsid w:val="00E978B8"/>
    <w:rsid w:val="00EA3DE4"/>
    <w:rsid w:val="00EB5FE7"/>
    <w:rsid w:val="00ED6ACC"/>
    <w:rsid w:val="00EE35F1"/>
    <w:rsid w:val="00F048EA"/>
    <w:rsid w:val="00F06E01"/>
    <w:rsid w:val="00F22293"/>
    <w:rsid w:val="00F24150"/>
    <w:rsid w:val="00F55A06"/>
    <w:rsid w:val="00F56E8E"/>
    <w:rsid w:val="00F658A5"/>
    <w:rsid w:val="00F7447B"/>
    <w:rsid w:val="00F8775F"/>
    <w:rsid w:val="00F90750"/>
    <w:rsid w:val="00FC2679"/>
    <w:rsid w:val="00FC3B4F"/>
    <w:rsid w:val="00FC694F"/>
    <w:rsid w:val="00FD2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1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0C1"/>
    <w:pPr>
      <w:ind w:left="720"/>
      <w:contextualSpacing/>
    </w:pPr>
  </w:style>
  <w:style w:type="character" w:customStyle="1" w:styleId="s0">
    <w:name w:val="s0"/>
    <w:rsid w:val="00E80D03"/>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Normal (Web)"/>
    <w:basedOn w:val="a"/>
    <w:uiPriority w:val="99"/>
    <w:rsid w:val="00E80D03"/>
    <w:pPr>
      <w:spacing w:before="100" w:beforeAutospacing="1" w:after="100" w:afterAutospacing="1" w:line="276" w:lineRule="auto"/>
    </w:pPr>
    <w:rPr>
      <w:rFonts w:ascii="Verdana" w:eastAsia="Calibri" w:hAnsi="Verdana" w:cs="Times New Roman"/>
      <w:sz w:val="16"/>
      <w:szCs w:val="16"/>
    </w:rPr>
  </w:style>
  <w:style w:type="paragraph" w:styleId="a5">
    <w:name w:val="No Spacing"/>
    <w:uiPriority w:val="1"/>
    <w:qFormat/>
    <w:rsid w:val="00E80D03"/>
    <w:pPr>
      <w:spacing w:after="0" w:line="240" w:lineRule="auto"/>
    </w:pPr>
  </w:style>
  <w:style w:type="character" w:styleId="a6">
    <w:name w:val="Hyperlink"/>
    <w:basedOn w:val="a0"/>
    <w:uiPriority w:val="99"/>
    <w:unhideWhenUsed/>
    <w:rsid w:val="00F55A06"/>
    <w:rPr>
      <w:color w:val="0563C1" w:themeColor="hyperlink"/>
      <w:u w:val="single"/>
    </w:rPr>
  </w:style>
  <w:style w:type="character" w:customStyle="1" w:styleId="bx-messenger-message">
    <w:name w:val="bx-messenger-message"/>
    <w:basedOn w:val="a0"/>
    <w:rsid w:val="005318E3"/>
  </w:style>
  <w:style w:type="character" w:customStyle="1" w:styleId="s19">
    <w:name w:val="s19"/>
    <w:basedOn w:val="a0"/>
    <w:rsid w:val="00F8775F"/>
    <w:rPr>
      <w:rFonts w:ascii="Times New Roman" w:hAnsi="Times New Roman" w:cs="Times New Roman" w:hint="default"/>
      <w:b w:val="0"/>
      <w:bCs w:val="0"/>
      <w:i w:val="0"/>
      <w:iCs w:val="0"/>
      <w:color w:val="008000"/>
    </w:rPr>
  </w:style>
  <w:style w:type="character" w:customStyle="1" w:styleId="s1">
    <w:name w:val="s1"/>
    <w:basedOn w:val="a0"/>
    <w:rsid w:val="00D037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pf.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Шалкибаев Елнур Амангельдыевич</dc:creator>
  <cp:lastModifiedBy>a.sagieva</cp:lastModifiedBy>
  <cp:revision>7</cp:revision>
  <dcterms:created xsi:type="dcterms:W3CDTF">2017-04-06T03:27:00Z</dcterms:created>
  <dcterms:modified xsi:type="dcterms:W3CDTF">2018-02-16T08:05:00Z</dcterms:modified>
</cp:coreProperties>
</file>